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3BC49" w14:textId="77777777" w:rsidR="00FB6669" w:rsidRDefault="00FB6669" w:rsidP="00F377C6">
      <w:pPr>
        <w:tabs>
          <w:tab w:val="left" w:pos="567"/>
        </w:tabs>
        <w:spacing w:after="0" w:line="240" w:lineRule="auto"/>
        <w:jc w:val="center"/>
        <w:rPr>
          <w:rFonts w:ascii="Arial" w:eastAsia="Times New Roman" w:hAnsi="Arial" w:cs="Arial"/>
          <w:b/>
          <w:bCs/>
          <w:sz w:val="36"/>
          <w:szCs w:val="36"/>
        </w:rPr>
      </w:pPr>
    </w:p>
    <w:p w14:paraId="7A19E5A1" w14:textId="7C3F5575" w:rsidR="00F377C6" w:rsidRDefault="00280862" w:rsidP="00F377C6">
      <w:pPr>
        <w:tabs>
          <w:tab w:val="left" w:pos="567"/>
        </w:tabs>
        <w:spacing w:after="0" w:line="240" w:lineRule="auto"/>
        <w:jc w:val="center"/>
        <w:rPr>
          <w:rFonts w:ascii="Arial" w:eastAsia="Times New Roman" w:hAnsi="Arial" w:cs="Arial"/>
          <w:b/>
          <w:bCs/>
          <w:sz w:val="36"/>
          <w:szCs w:val="36"/>
        </w:rPr>
      </w:pPr>
      <w:r w:rsidRPr="00F377C6">
        <w:rPr>
          <w:rFonts w:ascii="Arial" w:eastAsia="Times New Roman" w:hAnsi="Arial" w:cs="Arial"/>
          <w:b/>
          <w:bCs/>
          <w:sz w:val="36"/>
          <w:szCs w:val="36"/>
        </w:rPr>
        <w:t xml:space="preserve">MINUTES OF </w:t>
      </w:r>
      <w:r w:rsidR="000A09F0">
        <w:rPr>
          <w:rFonts w:ascii="Arial" w:eastAsia="Times New Roman" w:hAnsi="Arial" w:cs="Arial"/>
          <w:b/>
          <w:bCs/>
          <w:sz w:val="36"/>
          <w:szCs w:val="36"/>
        </w:rPr>
        <w:t xml:space="preserve">THE MEETING OF </w:t>
      </w:r>
      <w:r w:rsidRPr="00F377C6">
        <w:rPr>
          <w:rFonts w:ascii="Arial" w:eastAsia="Times New Roman" w:hAnsi="Arial" w:cs="Arial"/>
          <w:b/>
          <w:bCs/>
          <w:sz w:val="36"/>
          <w:szCs w:val="36"/>
        </w:rPr>
        <w:t>INGESTRE WITH TIXALL PARISH COUNCIL</w:t>
      </w:r>
      <w:r w:rsidR="00885DA0">
        <w:rPr>
          <w:rFonts w:ascii="Arial" w:eastAsia="Times New Roman" w:hAnsi="Arial" w:cs="Arial"/>
          <w:b/>
          <w:bCs/>
          <w:sz w:val="36"/>
          <w:szCs w:val="36"/>
        </w:rPr>
        <w:t xml:space="preserve">. </w:t>
      </w:r>
    </w:p>
    <w:p w14:paraId="6FCCB3D0" w14:textId="2A713F94" w:rsidR="00280862" w:rsidRPr="00F377C6" w:rsidRDefault="00280862" w:rsidP="00F377C6">
      <w:pPr>
        <w:tabs>
          <w:tab w:val="left" w:pos="567"/>
        </w:tabs>
        <w:spacing w:after="0" w:line="240" w:lineRule="auto"/>
        <w:jc w:val="center"/>
        <w:rPr>
          <w:rFonts w:ascii="Arial" w:eastAsia="Times New Roman" w:hAnsi="Arial" w:cs="Arial"/>
          <w:b/>
          <w:bCs/>
          <w:sz w:val="36"/>
          <w:szCs w:val="36"/>
        </w:rPr>
      </w:pPr>
      <w:r w:rsidRPr="00F377C6">
        <w:rPr>
          <w:rFonts w:ascii="Arial" w:eastAsia="Times New Roman" w:hAnsi="Arial" w:cs="Arial"/>
          <w:b/>
          <w:bCs/>
          <w:sz w:val="28"/>
          <w:szCs w:val="28"/>
        </w:rPr>
        <w:t xml:space="preserve">on Wednesday, </w:t>
      </w:r>
      <w:r w:rsidR="00687BDF">
        <w:rPr>
          <w:rFonts w:ascii="Arial" w:eastAsia="Times New Roman" w:hAnsi="Arial" w:cs="Arial"/>
          <w:b/>
          <w:bCs/>
          <w:sz w:val="28"/>
          <w:szCs w:val="28"/>
        </w:rPr>
        <w:t>1</w:t>
      </w:r>
      <w:r w:rsidR="00970721">
        <w:rPr>
          <w:rFonts w:ascii="Arial" w:eastAsia="Times New Roman" w:hAnsi="Arial" w:cs="Arial"/>
          <w:b/>
          <w:bCs/>
          <w:sz w:val="28"/>
          <w:szCs w:val="28"/>
        </w:rPr>
        <w:t>0 July</w:t>
      </w:r>
      <w:r w:rsidR="00C20DC8">
        <w:rPr>
          <w:rFonts w:ascii="Arial" w:eastAsia="Times New Roman" w:hAnsi="Arial" w:cs="Arial"/>
          <w:b/>
          <w:bCs/>
          <w:sz w:val="28"/>
          <w:szCs w:val="28"/>
        </w:rPr>
        <w:t xml:space="preserve"> 202</w:t>
      </w:r>
      <w:r w:rsidR="00485E0B">
        <w:rPr>
          <w:rFonts w:ascii="Arial" w:eastAsia="Times New Roman" w:hAnsi="Arial" w:cs="Arial"/>
          <w:b/>
          <w:bCs/>
          <w:sz w:val="28"/>
          <w:szCs w:val="28"/>
        </w:rPr>
        <w:t>4</w:t>
      </w:r>
      <w:r w:rsidRPr="00F377C6">
        <w:rPr>
          <w:rFonts w:ascii="Arial" w:eastAsia="Times New Roman" w:hAnsi="Arial" w:cs="Arial"/>
          <w:b/>
          <w:bCs/>
          <w:sz w:val="28"/>
          <w:szCs w:val="28"/>
        </w:rPr>
        <w:t xml:space="preserve">, </w:t>
      </w:r>
      <w:r w:rsidR="007F08B3">
        <w:rPr>
          <w:rFonts w:ascii="Arial" w:eastAsia="Times New Roman" w:hAnsi="Arial" w:cs="Arial"/>
          <w:b/>
          <w:bCs/>
          <w:sz w:val="28"/>
          <w:szCs w:val="28"/>
        </w:rPr>
        <w:t xml:space="preserve">at </w:t>
      </w:r>
      <w:r w:rsidR="007F08B3" w:rsidRPr="00287027">
        <w:rPr>
          <w:rFonts w:ascii="Arial" w:eastAsia="Times New Roman" w:hAnsi="Arial" w:cs="Arial"/>
          <w:b/>
          <w:bCs/>
          <w:sz w:val="28"/>
          <w:szCs w:val="28"/>
        </w:rPr>
        <w:t>7.</w:t>
      </w:r>
      <w:r w:rsidR="00687BDF">
        <w:rPr>
          <w:rFonts w:ascii="Arial" w:eastAsia="Times New Roman" w:hAnsi="Arial" w:cs="Arial"/>
          <w:b/>
          <w:bCs/>
          <w:sz w:val="28"/>
          <w:szCs w:val="28"/>
        </w:rPr>
        <w:t>30</w:t>
      </w:r>
      <w:r w:rsidR="007F08B3" w:rsidRPr="00287027">
        <w:rPr>
          <w:rFonts w:ascii="Arial" w:eastAsia="Times New Roman" w:hAnsi="Arial" w:cs="Arial"/>
          <w:b/>
          <w:bCs/>
          <w:sz w:val="28"/>
          <w:szCs w:val="28"/>
        </w:rPr>
        <w:t>pm</w:t>
      </w:r>
      <w:r w:rsidR="007F08B3">
        <w:rPr>
          <w:rFonts w:ascii="Arial" w:eastAsia="Times New Roman" w:hAnsi="Arial" w:cs="Arial"/>
          <w:b/>
          <w:bCs/>
          <w:sz w:val="28"/>
          <w:szCs w:val="28"/>
        </w:rPr>
        <w:t xml:space="preserve"> in Tixall Village Hall</w:t>
      </w:r>
    </w:p>
    <w:p w14:paraId="0FD57607" w14:textId="77777777" w:rsidR="00DF3F02" w:rsidRPr="00DF3F02" w:rsidRDefault="00DF3F02" w:rsidP="00280862">
      <w:pPr>
        <w:pBdr>
          <w:bottom w:val="single" w:sz="4" w:space="1" w:color="auto"/>
        </w:pBdr>
        <w:tabs>
          <w:tab w:val="left" w:pos="567"/>
        </w:tabs>
        <w:spacing w:after="0" w:line="240" w:lineRule="auto"/>
        <w:jc w:val="center"/>
        <w:rPr>
          <w:rFonts w:ascii="Arial" w:eastAsia="Times New Roman" w:hAnsi="Arial" w:cs="Arial"/>
          <w:bCs/>
          <w:snapToGrid w:val="0"/>
        </w:rPr>
      </w:pPr>
    </w:p>
    <w:p w14:paraId="4946B9D8" w14:textId="01FC5437" w:rsidR="00280862" w:rsidRDefault="00280862" w:rsidP="000F4F35">
      <w:pPr>
        <w:spacing w:after="0" w:line="240" w:lineRule="auto"/>
        <w:rPr>
          <w:rFonts w:ascii="Arial" w:eastAsia="Times New Roman" w:hAnsi="Arial" w:cs="Arial"/>
          <w:lang w:eastAsia="en-GB"/>
        </w:rPr>
      </w:pPr>
      <w:r w:rsidRPr="005E0DBE">
        <w:rPr>
          <w:rFonts w:ascii="Arial" w:eastAsia="Times New Roman" w:hAnsi="Arial" w:cs="Arial"/>
          <w:b/>
          <w:bCs/>
          <w:lang w:eastAsia="en-GB"/>
        </w:rPr>
        <w:t>Present:</w:t>
      </w:r>
      <w:r w:rsidRPr="005E0DBE">
        <w:rPr>
          <w:rFonts w:ascii="Arial" w:eastAsia="Times New Roman" w:hAnsi="Arial" w:cs="Arial"/>
          <w:lang w:eastAsia="en-GB"/>
        </w:rPr>
        <w:t xml:space="preserve"> Cllrs:</w:t>
      </w:r>
      <w:r w:rsidR="000A4A99" w:rsidRPr="005E0DBE">
        <w:rPr>
          <w:rFonts w:ascii="Arial" w:eastAsia="Times New Roman" w:hAnsi="Arial" w:cs="Arial"/>
          <w:lang w:eastAsia="en-GB"/>
        </w:rPr>
        <w:t xml:space="preserve"> </w:t>
      </w:r>
      <w:r w:rsidR="009B4760" w:rsidRPr="005E0DBE">
        <w:rPr>
          <w:rFonts w:ascii="Arial" w:eastAsia="Times New Roman" w:hAnsi="Arial" w:cs="Arial"/>
          <w:lang w:eastAsia="en-GB"/>
        </w:rPr>
        <w:t>Mr M</w:t>
      </w:r>
      <w:r w:rsidR="00566B8D" w:rsidRPr="005E0DBE">
        <w:rPr>
          <w:rFonts w:ascii="Arial" w:eastAsia="Times New Roman" w:hAnsi="Arial" w:cs="Arial"/>
          <w:lang w:eastAsia="en-GB"/>
        </w:rPr>
        <w:t>alcolm</w:t>
      </w:r>
      <w:r w:rsidR="009B4760" w:rsidRPr="005E0DBE">
        <w:rPr>
          <w:rFonts w:ascii="Arial" w:eastAsia="Times New Roman" w:hAnsi="Arial" w:cs="Arial"/>
          <w:lang w:eastAsia="en-GB"/>
        </w:rPr>
        <w:t xml:space="preserve"> Sindrey (Chairman)</w:t>
      </w:r>
      <w:r w:rsidR="00E3223D" w:rsidRPr="005E0DBE">
        <w:rPr>
          <w:rFonts w:ascii="Arial" w:eastAsia="Times New Roman" w:hAnsi="Arial" w:cs="Arial"/>
          <w:lang w:eastAsia="en-GB"/>
        </w:rPr>
        <w:t xml:space="preserve">, </w:t>
      </w:r>
      <w:r w:rsidR="005B1632" w:rsidRPr="005E0DBE">
        <w:rPr>
          <w:rFonts w:ascii="Arial" w:eastAsia="Times New Roman" w:hAnsi="Arial" w:cs="Arial"/>
          <w:lang w:eastAsia="en-GB"/>
        </w:rPr>
        <w:t>Mrs Jane Tinniswood</w:t>
      </w:r>
      <w:r w:rsidR="00875FA7">
        <w:rPr>
          <w:rFonts w:ascii="Arial" w:eastAsia="Times New Roman" w:hAnsi="Arial" w:cs="Arial"/>
          <w:lang w:eastAsia="en-GB"/>
        </w:rPr>
        <w:t>,</w:t>
      </w:r>
      <w:r w:rsidR="00A854B0">
        <w:rPr>
          <w:rFonts w:ascii="Arial" w:eastAsia="Times New Roman" w:hAnsi="Arial" w:cs="Arial"/>
          <w:lang w:eastAsia="en-GB"/>
        </w:rPr>
        <w:t xml:space="preserve"> </w:t>
      </w:r>
      <w:r w:rsidR="00BF07DA" w:rsidRPr="005E0DBE">
        <w:rPr>
          <w:rFonts w:ascii="Arial" w:eastAsia="Times New Roman" w:hAnsi="Arial" w:cs="Arial"/>
          <w:lang w:eastAsia="en-GB"/>
        </w:rPr>
        <w:t xml:space="preserve">Dr Patricia </w:t>
      </w:r>
      <w:r w:rsidR="005E0DBE" w:rsidRPr="005E0DBE">
        <w:rPr>
          <w:rFonts w:ascii="Arial" w:eastAsia="Times New Roman" w:hAnsi="Arial" w:cs="Arial"/>
          <w:lang w:eastAsia="en-GB"/>
        </w:rPr>
        <w:t>Parrott</w:t>
      </w:r>
      <w:r w:rsidR="00E3223D" w:rsidRPr="005E0DBE">
        <w:rPr>
          <w:rFonts w:ascii="Arial" w:eastAsia="Times New Roman" w:hAnsi="Arial" w:cs="Arial"/>
          <w:lang w:eastAsia="en-GB"/>
        </w:rPr>
        <w:t xml:space="preserve"> </w:t>
      </w:r>
      <w:r w:rsidR="00875FA7">
        <w:rPr>
          <w:rFonts w:ascii="Arial" w:eastAsia="Times New Roman" w:hAnsi="Arial" w:cs="Arial"/>
          <w:lang w:eastAsia="en-GB"/>
        </w:rPr>
        <w:t xml:space="preserve">and Keith Palmer </w:t>
      </w:r>
      <w:r w:rsidR="000A4A99" w:rsidRPr="005E0DBE">
        <w:rPr>
          <w:rFonts w:ascii="Arial" w:eastAsia="Times New Roman" w:hAnsi="Arial" w:cs="Arial"/>
          <w:lang w:eastAsia="en-GB"/>
        </w:rPr>
        <w:t>representing</w:t>
      </w:r>
      <w:r w:rsidRPr="005E0DBE">
        <w:rPr>
          <w:rFonts w:ascii="Arial" w:eastAsia="Times New Roman" w:hAnsi="Arial" w:cs="Arial"/>
          <w:lang w:eastAsia="en-GB"/>
        </w:rPr>
        <w:t xml:space="preserve"> Tixall.</w:t>
      </w:r>
      <w:r w:rsidR="005E0DBE" w:rsidRPr="005E0DBE">
        <w:rPr>
          <w:rFonts w:ascii="Arial" w:eastAsia="Times New Roman" w:hAnsi="Arial" w:cs="Arial"/>
          <w:lang w:eastAsia="en-GB"/>
        </w:rPr>
        <w:t xml:space="preserve">  Cllr</w:t>
      </w:r>
      <w:r w:rsidR="00DD3B9A">
        <w:rPr>
          <w:rFonts w:ascii="Arial" w:eastAsia="Times New Roman" w:hAnsi="Arial" w:cs="Arial"/>
          <w:lang w:eastAsia="en-GB"/>
        </w:rPr>
        <w:t>s</w:t>
      </w:r>
      <w:r w:rsidR="005E0DBE" w:rsidRPr="005E0DBE">
        <w:rPr>
          <w:rFonts w:ascii="Arial" w:eastAsia="Times New Roman" w:hAnsi="Arial" w:cs="Arial"/>
          <w:lang w:eastAsia="en-GB"/>
        </w:rPr>
        <w:t xml:space="preserve"> </w:t>
      </w:r>
      <w:r w:rsidR="00A065C0">
        <w:rPr>
          <w:rFonts w:ascii="Arial" w:eastAsia="Times New Roman" w:hAnsi="Arial" w:cs="Arial"/>
          <w:lang w:eastAsia="en-GB"/>
        </w:rPr>
        <w:t>Mrs Sue Haenelt (Vice Chairman</w:t>
      </w:r>
      <w:r w:rsidR="009931CA">
        <w:rPr>
          <w:rFonts w:ascii="Arial" w:eastAsia="Times New Roman" w:hAnsi="Arial" w:cs="Arial"/>
          <w:lang w:eastAsia="en-GB"/>
        </w:rPr>
        <w:t>) and</w:t>
      </w:r>
      <w:r w:rsidR="00A065C0">
        <w:rPr>
          <w:rFonts w:ascii="Arial" w:eastAsia="Times New Roman" w:hAnsi="Arial" w:cs="Arial"/>
          <w:lang w:eastAsia="en-GB"/>
        </w:rPr>
        <w:t xml:space="preserve"> </w:t>
      </w:r>
      <w:r w:rsidR="00DD3B9A">
        <w:rPr>
          <w:rFonts w:ascii="Arial" w:eastAsia="Times New Roman" w:hAnsi="Arial" w:cs="Arial"/>
          <w:lang w:eastAsia="en-GB"/>
        </w:rPr>
        <w:t>D</w:t>
      </w:r>
      <w:r w:rsidR="00A065C0">
        <w:rPr>
          <w:rFonts w:ascii="Arial" w:eastAsia="Times New Roman" w:hAnsi="Arial" w:cs="Arial"/>
          <w:lang w:eastAsia="en-GB"/>
        </w:rPr>
        <w:t>avid</w:t>
      </w:r>
      <w:r w:rsidR="00DD3B9A">
        <w:rPr>
          <w:rFonts w:ascii="Arial" w:eastAsia="Times New Roman" w:hAnsi="Arial" w:cs="Arial"/>
          <w:lang w:eastAsia="en-GB"/>
        </w:rPr>
        <w:t xml:space="preserve"> Lees </w:t>
      </w:r>
      <w:r w:rsidRPr="005E0DBE">
        <w:rPr>
          <w:rFonts w:ascii="Arial" w:eastAsia="Times New Roman" w:hAnsi="Arial" w:cs="Arial"/>
          <w:lang w:eastAsia="en-GB"/>
        </w:rPr>
        <w:t>represent</w:t>
      </w:r>
      <w:r w:rsidR="00A854B0">
        <w:rPr>
          <w:rFonts w:ascii="Arial" w:eastAsia="Times New Roman" w:hAnsi="Arial" w:cs="Arial"/>
          <w:lang w:eastAsia="en-GB"/>
        </w:rPr>
        <w:t>ing</w:t>
      </w:r>
      <w:r w:rsidRPr="005E0DBE">
        <w:rPr>
          <w:rFonts w:ascii="Arial" w:eastAsia="Times New Roman" w:hAnsi="Arial" w:cs="Arial"/>
          <w:lang w:eastAsia="en-GB"/>
        </w:rPr>
        <w:t xml:space="preserve"> Ingestre.</w:t>
      </w:r>
      <w:r w:rsidR="00F25332" w:rsidRPr="00DF3F02">
        <w:rPr>
          <w:rFonts w:ascii="Arial" w:eastAsia="Times New Roman" w:hAnsi="Arial" w:cs="Arial"/>
          <w:lang w:eastAsia="en-GB"/>
        </w:rPr>
        <w:t xml:space="preserve"> </w:t>
      </w:r>
    </w:p>
    <w:p w14:paraId="4F5140BC" w14:textId="77777777" w:rsidR="000F4F35" w:rsidRPr="00DF3F02" w:rsidRDefault="000F4F35" w:rsidP="000F4F35">
      <w:pPr>
        <w:spacing w:after="0" w:line="240" w:lineRule="auto"/>
        <w:rPr>
          <w:rFonts w:ascii="Arial" w:eastAsia="Times New Roman" w:hAnsi="Arial" w:cs="Arial"/>
          <w:lang w:eastAsia="en-GB"/>
        </w:rPr>
      </w:pPr>
    </w:p>
    <w:p w14:paraId="395472B4" w14:textId="18C31825" w:rsidR="00280862" w:rsidRDefault="00970721" w:rsidP="00280862">
      <w:pPr>
        <w:spacing w:after="0" w:line="240" w:lineRule="auto"/>
        <w:rPr>
          <w:rFonts w:ascii="Arial" w:eastAsia="Times New Roman" w:hAnsi="Arial" w:cs="Arial"/>
          <w:bCs/>
          <w:snapToGrid w:val="0"/>
        </w:rPr>
      </w:pPr>
      <w:r>
        <w:rPr>
          <w:rFonts w:ascii="Arial" w:eastAsia="Times New Roman" w:hAnsi="Arial" w:cs="Arial"/>
          <w:b/>
          <w:snapToGrid w:val="0"/>
          <w:u w:val="single"/>
        </w:rPr>
        <w:t>61</w:t>
      </w:r>
      <w:r w:rsidR="00280862" w:rsidRPr="00A854B0">
        <w:rPr>
          <w:rFonts w:ascii="Arial" w:eastAsia="Times New Roman" w:hAnsi="Arial" w:cs="Arial"/>
          <w:b/>
          <w:snapToGrid w:val="0"/>
          <w:u w:val="single"/>
        </w:rPr>
        <w:t>/2</w:t>
      </w:r>
      <w:r w:rsidR="00485E0B" w:rsidRPr="00A854B0">
        <w:rPr>
          <w:rFonts w:ascii="Arial" w:eastAsia="Times New Roman" w:hAnsi="Arial" w:cs="Arial"/>
          <w:b/>
          <w:snapToGrid w:val="0"/>
          <w:u w:val="single"/>
        </w:rPr>
        <w:t>4</w:t>
      </w:r>
      <w:r w:rsidR="00280862" w:rsidRPr="00A854B0">
        <w:rPr>
          <w:rFonts w:ascii="Arial" w:eastAsia="Times New Roman" w:hAnsi="Arial" w:cs="Arial"/>
          <w:b/>
          <w:snapToGrid w:val="0"/>
          <w:u w:val="single"/>
        </w:rPr>
        <w:tab/>
      </w:r>
      <w:r w:rsidR="00A065C0" w:rsidRPr="00A854B0">
        <w:rPr>
          <w:rFonts w:ascii="Arial" w:eastAsia="Times New Roman" w:hAnsi="Arial" w:cs="Arial"/>
          <w:b/>
          <w:snapToGrid w:val="0"/>
          <w:u w:val="single"/>
        </w:rPr>
        <w:t>Apologies</w:t>
      </w:r>
      <w:r w:rsidR="00A065C0" w:rsidRPr="00A854B0">
        <w:rPr>
          <w:rFonts w:ascii="Arial" w:eastAsia="Times New Roman" w:hAnsi="Arial" w:cs="Arial"/>
          <w:b/>
          <w:snapToGrid w:val="0"/>
        </w:rPr>
        <w:t>:</w:t>
      </w:r>
      <w:r w:rsidR="00210948" w:rsidRPr="00A854B0">
        <w:rPr>
          <w:rFonts w:ascii="Arial" w:eastAsia="Times New Roman" w:hAnsi="Arial" w:cs="Arial"/>
          <w:bCs/>
          <w:snapToGrid w:val="0"/>
        </w:rPr>
        <w:t xml:space="preserve"> </w:t>
      </w:r>
      <w:r w:rsidR="00A854B0" w:rsidRPr="00A854B0">
        <w:rPr>
          <w:rFonts w:ascii="Arial" w:eastAsia="Times New Roman" w:hAnsi="Arial" w:cs="Arial"/>
          <w:bCs/>
          <w:snapToGrid w:val="0"/>
        </w:rPr>
        <w:t xml:space="preserve">Cllr </w:t>
      </w:r>
      <w:r w:rsidR="00875FA7">
        <w:rPr>
          <w:rFonts w:ascii="Arial" w:eastAsia="Times New Roman" w:hAnsi="Arial" w:cs="Arial"/>
          <w:bCs/>
          <w:snapToGrid w:val="0"/>
        </w:rPr>
        <w:t>Mrs Judy Eccleshall</w:t>
      </w:r>
      <w:r w:rsidR="00A854B0" w:rsidRPr="00A854B0">
        <w:rPr>
          <w:rFonts w:ascii="Arial" w:eastAsia="Times New Roman" w:hAnsi="Arial" w:cs="Arial"/>
          <w:bCs/>
          <w:snapToGrid w:val="0"/>
        </w:rPr>
        <w:t xml:space="preserve"> – holiday. </w:t>
      </w:r>
      <w:r w:rsidR="00875FA7">
        <w:rPr>
          <w:rFonts w:ascii="Arial" w:eastAsia="Times New Roman" w:hAnsi="Arial" w:cs="Arial"/>
          <w:bCs/>
          <w:snapToGrid w:val="0"/>
        </w:rPr>
        <w:t xml:space="preserve">Cllrs Frances Beatty and Karine Aspin – SBC, meeting clash.  Cllr John Francis </w:t>
      </w:r>
      <w:r w:rsidR="00A12B34">
        <w:rPr>
          <w:rFonts w:ascii="Arial" w:eastAsia="Times New Roman" w:hAnsi="Arial" w:cs="Arial"/>
          <w:bCs/>
          <w:snapToGrid w:val="0"/>
        </w:rPr>
        <w:t>–</w:t>
      </w:r>
      <w:r w:rsidR="00875FA7">
        <w:rPr>
          <w:rFonts w:ascii="Arial" w:eastAsia="Times New Roman" w:hAnsi="Arial" w:cs="Arial"/>
          <w:bCs/>
          <w:snapToGrid w:val="0"/>
        </w:rPr>
        <w:t xml:space="preserve"> SCC</w:t>
      </w:r>
      <w:r w:rsidR="00A12B34">
        <w:rPr>
          <w:rFonts w:ascii="Arial" w:eastAsia="Times New Roman" w:hAnsi="Arial" w:cs="Arial"/>
          <w:bCs/>
          <w:snapToGrid w:val="0"/>
        </w:rPr>
        <w:t xml:space="preserve">, holiday. </w:t>
      </w:r>
      <w:r w:rsidR="00214121" w:rsidRPr="00A854B0">
        <w:rPr>
          <w:rFonts w:ascii="Arial" w:eastAsia="Times New Roman" w:hAnsi="Arial" w:cs="Arial"/>
          <w:bCs/>
          <w:snapToGrid w:val="0"/>
        </w:rPr>
        <w:t>It was resolved to accept the Apolog</w:t>
      </w:r>
      <w:r w:rsidR="00A12B34">
        <w:rPr>
          <w:rFonts w:ascii="Arial" w:eastAsia="Times New Roman" w:hAnsi="Arial" w:cs="Arial"/>
          <w:bCs/>
          <w:snapToGrid w:val="0"/>
        </w:rPr>
        <w:t>ies</w:t>
      </w:r>
      <w:r w:rsidR="00214121" w:rsidRPr="00A854B0">
        <w:rPr>
          <w:rFonts w:ascii="Arial" w:eastAsia="Times New Roman" w:hAnsi="Arial" w:cs="Arial"/>
          <w:bCs/>
          <w:snapToGrid w:val="0"/>
        </w:rPr>
        <w:t xml:space="preserve"> as received.</w:t>
      </w:r>
    </w:p>
    <w:p w14:paraId="77C1380E" w14:textId="77777777" w:rsidR="00280862" w:rsidRPr="00DF3F02" w:rsidRDefault="00280862" w:rsidP="00016DD7">
      <w:pPr>
        <w:widowControl w:val="0"/>
        <w:spacing w:after="0" w:line="240" w:lineRule="auto"/>
        <w:jc w:val="both"/>
        <w:rPr>
          <w:rFonts w:ascii="Arial" w:eastAsia="Times New Roman" w:hAnsi="Arial" w:cs="Arial"/>
          <w:b/>
          <w:snapToGrid w:val="0"/>
        </w:rPr>
      </w:pPr>
    </w:p>
    <w:p w14:paraId="033828E2" w14:textId="3F52B864" w:rsidR="008F1A43" w:rsidRDefault="005224EB" w:rsidP="004F1091">
      <w:pPr>
        <w:widowControl w:val="0"/>
        <w:spacing w:after="0" w:line="240" w:lineRule="auto"/>
        <w:jc w:val="both"/>
        <w:rPr>
          <w:rFonts w:ascii="Arial" w:eastAsia="Times New Roman" w:hAnsi="Arial" w:cs="Arial"/>
          <w:bCs/>
          <w:snapToGrid w:val="0"/>
        </w:rPr>
      </w:pPr>
      <w:r>
        <w:rPr>
          <w:rFonts w:ascii="Arial" w:eastAsia="Times New Roman" w:hAnsi="Arial" w:cs="Arial"/>
          <w:b/>
          <w:snapToGrid w:val="0"/>
          <w:u w:val="single"/>
        </w:rPr>
        <w:t>62</w:t>
      </w:r>
      <w:r w:rsidR="00280862" w:rsidRPr="00DF3F02">
        <w:rPr>
          <w:rFonts w:ascii="Arial" w:eastAsia="Times New Roman" w:hAnsi="Arial" w:cs="Arial"/>
          <w:b/>
          <w:snapToGrid w:val="0"/>
          <w:u w:val="single"/>
        </w:rPr>
        <w:t>/2</w:t>
      </w:r>
      <w:r w:rsidR="00731BBD">
        <w:rPr>
          <w:rFonts w:ascii="Arial" w:eastAsia="Times New Roman" w:hAnsi="Arial" w:cs="Arial"/>
          <w:b/>
          <w:snapToGrid w:val="0"/>
          <w:u w:val="single"/>
        </w:rPr>
        <w:t>4</w:t>
      </w:r>
      <w:r w:rsidR="00280862" w:rsidRPr="00DF3F02">
        <w:rPr>
          <w:rFonts w:ascii="Arial" w:eastAsia="Times New Roman" w:hAnsi="Arial" w:cs="Arial"/>
          <w:b/>
          <w:snapToGrid w:val="0"/>
          <w:u w:val="single"/>
        </w:rPr>
        <w:tab/>
      </w:r>
      <w:r>
        <w:rPr>
          <w:rFonts w:ascii="Arial" w:eastAsia="Times New Roman" w:hAnsi="Arial" w:cs="Arial"/>
          <w:b/>
          <w:snapToGrid w:val="0"/>
          <w:u w:val="single"/>
        </w:rPr>
        <w:t xml:space="preserve">PUBLIC OPEN SESSION </w:t>
      </w:r>
      <w:r w:rsidR="00280862" w:rsidRPr="00DF3F02">
        <w:rPr>
          <w:rFonts w:ascii="Arial" w:eastAsia="Times New Roman" w:hAnsi="Arial" w:cs="Arial"/>
          <w:bCs/>
          <w:snapToGrid w:val="0"/>
        </w:rPr>
        <w:t xml:space="preserve"> </w:t>
      </w:r>
    </w:p>
    <w:p w14:paraId="6AC7D462" w14:textId="05B6894F" w:rsidR="00FE3236" w:rsidRDefault="003F48BD" w:rsidP="00957253">
      <w:pPr>
        <w:widowControl w:val="0"/>
        <w:spacing w:after="0" w:line="240" w:lineRule="auto"/>
        <w:jc w:val="both"/>
        <w:rPr>
          <w:rFonts w:ascii="Arial" w:eastAsia="Times New Roman" w:hAnsi="Arial" w:cs="Arial"/>
          <w:b/>
          <w:snapToGrid w:val="0"/>
        </w:rPr>
      </w:pPr>
      <w:r>
        <w:rPr>
          <w:rFonts w:ascii="Arial" w:eastAsia="Times New Roman" w:hAnsi="Arial" w:cs="Arial"/>
          <w:b/>
          <w:snapToGrid w:val="0"/>
        </w:rPr>
        <w:t xml:space="preserve">a. </w:t>
      </w:r>
      <w:r w:rsidR="003E035F" w:rsidRPr="003E035F">
        <w:rPr>
          <w:rFonts w:ascii="Arial" w:eastAsia="Times New Roman" w:hAnsi="Arial" w:cs="Arial"/>
          <w:bCs/>
          <w:snapToGrid w:val="0"/>
        </w:rPr>
        <w:t>No Public attended.</w:t>
      </w:r>
    </w:p>
    <w:p w14:paraId="496382FE" w14:textId="77777777" w:rsidR="00F952E4" w:rsidRDefault="00F952E4" w:rsidP="004F1091">
      <w:pPr>
        <w:widowControl w:val="0"/>
        <w:spacing w:after="0" w:line="240" w:lineRule="auto"/>
        <w:jc w:val="both"/>
        <w:rPr>
          <w:rFonts w:ascii="Arial" w:eastAsia="Times New Roman" w:hAnsi="Arial" w:cs="Arial"/>
          <w:b/>
          <w:snapToGrid w:val="0"/>
        </w:rPr>
      </w:pPr>
    </w:p>
    <w:p w14:paraId="20512B68" w14:textId="25102696" w:rsidR="00A507B6" w:rsidRDefault="00957253" w:rsidP="00A507B6">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63</w:t>
      </w:r>
      <w:r w:rsidR="00A507B6">
        <w:rPr>
          <w:rFonts w:ascii="Arial" w:eastAsia="Times New Roman" w:hAnsi="Arial" w:cs="Arial"/>
          <w:b/>
          <w:snapToGrid w:val="0"/>
          <w:u w:val="single"/>
        </w:rPr>
        <w:t>/24</w:t>
      </w:r>
      <w:r w:rsidR="00A507B6">
        <w:rPr>
          <w:rFonts w:ascii="Arial" w:eastAsia="Times New Roman" w:hAnsi="Arial" w:cs="Arial"/>
          <w:b/>
          <w:snapToGrid w:val="0"/>
          <w:u w:val="single"/>
        </w:rPr>
        <w:tab/>
      </w:r>
      <w:r w:rsidR="005D4AA7">
        <w:rPr>
          <w:rFonts w:ascii="Arial" w:eastAsia="Times New Roman" w:hAnsi="Arial" w:cs="Arial"/>
          <w:b/>
          <w:snapToGrid w:val="0"/>
          <w:u w:val="single"/>
        </w:rPr>
        <w:t>DECLARATIONS OF INTERESTS</w:t>
      </w:r>
    </w:p>
    <w:p w14:paraId="560C6C8D" w14:textId="34762475" w:rsidR="00765720" w:rsidRDefault="00A507B6" w:rsidP="005D4AA7">
      <w:pPr>
        <w:widowControl w:val="0"/>
        <w:spacing w:after="0" w:line="240" w:lineRule="auto"/>
        <w:jc w:val="both"/>
        <w:rPr>
          <w:rFonts w:ascii="Arial" w:eastAsia="Times New Roman" w:hAnsi="Arial" w:cs="Arial"/>
          <w:b/>
          <w:snapToGrid w:val="0"/>
        </w:rPr>
      </w:pPr>
      <w:r>
        <w:rPr>
          <w:rFonts w:ascii="Arial" w:eastAsia="Times New Roman" w:hAnsi="Arial" w:cs="Arial"/>
          <w:b/>
          <w:snapToGrid w:val="0"/>
        </w:rPr>
        <w:t xml:space="preserve">a. </w:t>
      </w:r>
      <w:r w:rsidR="005D4AA7">
        <w:rPr>
          <w:rFonts w:ascii="Arial" w:eastAsia="Times New Roman" w:hAnsi="Arial" w:cs="Arial"/>
          <w:bCs/>
          <w:snapToGrid w:val="0"/>
        </w:rPr>
        <w:t>Previously declared interest in HS2, by all Cllrs, was noted.</w:t>
      </w:r>
    </w:p>
    <w:p w14:paraId="7395D022" w14:textId="77777777" w:rsidR="005F6060" w:rsidRDefault="005F6060" w:rsidP="00984C9D">
      <w:pPr>
        <w:widowControl w:val="0"/>
        <w:spacing w:after="0" w:line="240" w:lineRule="auto"/>
        <w:jc w:val="both"/>
        <w:rPr>
          <w:rFonts w:ascii="Arial" w:eastAsia="Times New Roman" w:hAnsi="Arial" w:cs="Arial"/>
          <w:b/>
          <w:snapToGrid w:val="0"/>
        </w:rPr>
      </w:pPr>
    </w:p>
    <w:p w14:paraId="5B1E144A" w14:textId="617FA577" w:rsidR="005F6060" w:rsidRDefault="008527A5" w:rsidP="00984C9D">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6</w:t>
      </w:r>
      <w:r w:rsidR="004716B4">
        <w:rPr>
          <w:rFonts w:ascii="Arial" w:eastAsia="Times New Roman" w:hAnsi="Arial" w:cs="Arial"/>
          <w:b/>
          <w:snapToGrid w:val="0"/>
          <w:u w:val="single"/>
        </w:rPr>
        <w:t>4</w:t>
      </w:r>
      <w:r>
        <w:rPr>
          <w:rFonts w:ascii="Arial" w:eastAsia="Times New Roman" w:hAnsi="Arial" w:cs="Arial"/>
          <w:b/>
          <w:snapToGrid w:val="0"/>
          <w:u w:val="single"/>
        </w:rPr>
        <w:t xml:space="preserve">/24 </w:t>
      </w:r>
      <w:r w:rsidR="004716B4">
        <w:rPr>
          <w:rFonts w:ascii="Arial" w:eastAsia="Times New Roman" w:hAnsi="Arial" w:cs="Arial"/>
          <w:b/>
          <w:snapToGrid w:val="0"/>
          <w:u w:val="single"/>
        </w:rPr>
        <w:tab/>
      </w:r>
      <w:r w:rsidR="006D0B74">
        <w:rPr>
          <w:rFonts w:ascii="Arial" w:eastAsia="Times New Roman" w:hAnsi="Arial" w:cs="Arial"/>
          <w:b/>
          <w:snapToGrid w:val="0"/>
          <w:u w:val="single"/>
        </w:rPr>
        <w:t>MINUTES APPROVED</w:t>
      </w:r>
    </w:p>
    <w:p w14:paraId="5107E4DC" w14:textId="446B24FF" w:rsidR="002670A7" w:rsidRDefault="008527A5" w:rsidP="006D0B74">
      <w:pPr>
        <w:widowControl w:val="0"/>
        <w:spacing w:after="0" w:line="240" w:lineRule="auto"/>
        <w:jc w:val="both"/>
        <w:rPr>
          <w:rFonts w:ascii="Arial" w:eastAsia="Times New Roman" w:hAnsi="Arial" w:cs="Arial"/>
          <w:b/>
          <w:snapToGrid w:val="0"/>
        </w:rPr>
      </w:pPr>
      <w:r>
        <w:rPr>
          <w:rFonts w:ascii="Arial" w:eastAsia="Times New Roman" w:hAnsi="Arial" w:cs="Arial"/>
          <w:b/>
          <w:snapToGrid w:val="0"/>
        </w:rPr>
        <w:t xml:space="preserve">a. </w:t>
      </w:r>
      <w:bookmarkStart w:id="0" w:name="_Hlk171505573"/>
      <w:r w:rsidR="00B603B0" w:rsidRPr="003475FE">
        <w:rPr>
          <w:rFonts w:ascii="Arial" w:eastAsia="Times New Roman" w:hAnsi="Arial" w:cs="Arial"/>
          <w:bCs/>
          <w:snapToGrid w:val="0"/>
        </w:rPr>
        <w:t xml:space="preserve">Minutes of the Annual Council Meeting held on 8 May 2024 were </w:t>
      </w:r>
      <w:r w:rsidR="003475FE" w:rsidRPr="003475FE">
        <w:rPr>
          <w:rFonts w:ascii="Arial" w:eastAsia="Times New Roman" w:hAnsi="Arial" w:cs="Arial"/>
          <w:bCs/>
          <w:snapToGrid w:val="0"/>
        </w:rPr>
        <w:t>approved and signed as a correct record.</w:t>
      </w:r>
      <w:bookmarkEnd w:id="0"/>
    </w:p>
    <w:p w14:paraId="15F32FBD" w14:textId="3F51C5F5" w:rsidR="003475FE" w:rsidRDefault="003475FE" w:rsidP="006D0B74">
      <w:pPr>
        <w:widowControl w:val="0"/>
        <w:spacing w:after="0" w:line="240" w:lineRule="auto"/>
        <w:jc w:val="both"/>
        <w:rPr>
          <w:rFonts w:ascii="Arial" w:eastAsia="Times New Roman" w:hAnsi="Arial" w:cs="Arial"/>
          <w:b/>
          <w:snapToGrid w:val="0"/>
        </w:rPr>
      </w:pPr>
      <w:r w:rsidRPr="003475FE">
        <w:rPr>
          <w:rFonts w:ascii="Arial" w:eastAsia="Times New Roman" w:hAnsi="Arial" w:cs="Arial"/>
          <w:b/>
          <w:snapToGrid w:val="0"/>
        </w:rPr>
        <w:t xml:space="preserve">b. </w:t>
      </w:r>
      <w:r w:rsidRPr="003475FE">
        <w:rPr>
          <w:rFonts w:ascii="Arial" w:eastAsia="Times New Roman" w:hAnsi="Arial" w:cs="Arial"/>
          <w:bCs/>
          <w:snapToGrid w:val="0"/>
        </w:rPr>
        <w:t xml:space="preserve">Minutes of the Parish Council Meeting held on 8 May 2024 were </w:t>
      </w:r>
      <w:r w:rsidR="003E035F">
        <w:rPr>
          <w:rFonts w:ascii="Arial" w:eastAsia="Times New Roman" w:hAnsi="Arial" w:cs="Arial"/>
          <w:bCs/>
          <w:snapToGrid w:val="0"/>
        </w:rPr>
        <w:t xml:space="preserve">reviewed and Cllr Lees advised of an amendment to Minute Reference 51/24e, which was </w:t>
      </w:r>
      <w:r w:rsidRPr="003475FE">
        <w:rPr>
          <w:rFonts w:ascii="Arial" w:eastAsia="Times New Roman" w:hAnsi="Arial" w:cs="Arial"/>
          <w:bCs/>
          <w:snapToGrid w:val="0"/>
        </w:rPr>
        <w:t>approved</w:t>
      </w:r>
      <w:r w:rsidR="003E035F">
        <w:rPr>
          <w:rFonts w:ascii="Arial" w:eastAsia="Times New Roman" w:hAnsi="Arial" w:cs="Arial"/>
          <w:bCs/>
          <w:snapToGrid w:val="0"/>
        </w:rPr>
        <w:t xml:space="preserve">.  Minutes were </w:t>
      </w:r>
      <w:r w:rsidRPr="003475FE">
        <w:rPr>
          <w:rFonts w:ascii="Arial" w:eastAsia="Times New Roman" w:hAnsi="Arial" w:cs="Arial"/>
          <w:bCs/>
          <w:snapToGrid w:val="0"/>
        </w:rPr>
        <w:t>signed as a correct record.</w:t>
      </w:r>
    </w:p>
    <w:p w14:paraId="3724370F" w14:textId="2F8CB467" w:rsidR="003475FE" w:rsidRDefault="003475FE" w:rsidP="006D0B74">
      <w:pPr>
        <w:widowControl w:val="0"/>
        <w:spacing w:after="0" w:line="240" w:lineRule="auto"/>
        <w:jc w:val="both"/>
        <w:rPr>
          <w:rFonts w:ascii="Arial" w:eastAsia="Times New Roman" w:hAnsi="Arial" w:cs="Arial"/>
          <w:bCs/>
          <w:snapToGrid w:val="0"/>
        </w:rPr>
      </w:pPr>
      <w:r>
        <w:rPr>
          <w:rFonts w:ascii="Arial" w:eastAsia="Times New Roman" w:hAnsi="Arial" w:cs="Arial"/>
          <w:b/>
          <w:snapToGrid w:val="0"/>
        </w:rPr>
        <w:t xml:space="preserve">c. </w:t>
      </w:r>
      <w:r w:rsidRPr="003475FE">
        <w:rPr>
          <w:rFonts w:ascii="Arial" w:eastAsia="Times New Roman" w:hAnsi="Arial" w:cs="Arial"/>
          <w:bCs/>
          <w:snapToGrid w:val="0"/>
        </w:rPr>
        <w:t>Minutes of an Extraordinary Audit Meeting held on 12 June 2024 were approved and signed as a correct record.</w:t>
      </w:r>
    </w:p>
    <w:p w14:paraId="26AAF004" w14:textId="77777777" w:rsidR="003475FE" w:rsidRDefault="003475FE" w:rsidP="006D0B74">
      <w:pPr>
        <w:widowControl w:val="0"/>
        <w:spacing w:after="0" w:line="240" w:lineRule="auto"/>
        <w:jc w:val="both"/>
        <w:rPr>
          <w:rFonts w:ascii="Arial" w:eastAsia="Times New Roman" w:hAnsi="Arial" w:cs="Arial"/>
          <w:bCs/>
          <w:snapToGrid w:val="0"/>
        </w:rPr>
      </w:pPr>
    </w:p>
    <w:p w14:paraId="3B92EBD7" w14:textId="02222059" w:rsidR="003475FE" w:rsidRDefault="00807A52" w:rsidP="006D0B74">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65/24</w:t>
      </w:r>
      <w:r>
        <w:rPr>
          <w:rFonts w:ascii="Arial" w:eastAsia="Times New Roman" w:hAnsi="Arial" w:cs="Arial"/>
          <w:b/>
          <w:snapToGrid w:val="0"/>
          <w:u w:val="single"/>
        </w:rPr>
        <w:tab/>
        <w:t>MATTERS TO BE UPDATED</w:t>
      </w:r>
      <w:r w:rsidR="009E6D46">
        <w:rPr>
          <w:rFonts w:ascii="Arial" w:eastAsia="Times New Roman" w:hAnsi="Arial" w:cs="Arial"/>
          <w:b/>
          <w:snapToGrid w:val="0"/>
          <w:u w:val="single"/>
        </w:rPr>
        <w:t xml:space="preserve"> from previous meetings</w:t>
      </w:r>
    </w:p>
    <w:p w14:paraId="10BB2C5C" w14:textId="4F89C9BF" w:rsidR="009E6D46" w:rsidRDefault="009E6D46" w:rsidP="006D0B74">
      <w:pPr>
        <w:widowControl w:val="0"/>
        <w:spacing w:after="0" w:line="240" w:lineRule="auto"/>
        <w:jc w:val="both"/>
        <w:rPr>
          <w:rFonts w:ascii="Arial" w:eastAsia="Times New Roman" w:hAnsi="Arial" w:cs="Arial"/>
          <w:bCs/>
          <w:snapToGrid w:val="0"/>
        </w:rPr>
      </w:pPr>
      <w:r>
        <w:rPr>
          <w:rFonts w:ascii="Arial" w:eastAsia="Times New Roman" w:hAnsi="Arial" w:cs="Arial"/>
          <w:b/>
          <w:snapToGrid w:val="0"/>
        </w:rPr>
        <w:t xml:space="preserve">a. 40/24 </w:t>
      </w:r>
      <w:proofErr w:type="spellStart"/>
      <w:r>
        <w:rPr>
          <w:rFonts w:ascii="Arial" w:eastAsia="Times New Roman" w:hAnsi="Arial" w:cs="Arial"/>
          <w:b/>
          <w:snapToGrid w:val="0"/>
        </w:rPr>
        <w:t>a&amp;b</w:t>
      </w:r>
      <w:proofErr w:type="spellEnd"/>
      <w:r>
        <w:rPr>
          <w:rFonts w:ascii="Arial" w:eastAsia="Times New Roman" w:hAnsi="Arial" w:cs="Arial"/>
          <w:b/>
          <w:snapToGrid w:val="0"/>
        </w:rPr>
        <w:t xml:space="preserve"> </w:t>
      </w:r>
      <w:r w:rsidR="00BC2D3C">
        <w:rPr>
          <w:rFonts w:ascii="Arial" w:eastAsia="Times New Roman" w:hAnsi="Arial" w:cs="Arial"/>
          <w:b/>
          <w:snapToGrid w:val="0"/>
        </w:rPr>
        <w:t>–</w:t>
      </w:r>
      <w:r>
        <w:rPr>
          <w:rFonts w:ascii="Arial" w:eastAsia="Times New Roman" w:hAnsi="Arial" w:cs="Arial"/>
          <w:b/>
          <w:snapToGrid w:val="0"/>
        </w:rPr>
        <w:t xml:space="preserve"> </w:t>
      </w:r>
      <w:r w:rsidR="00BC2D3C">
        <w:rPr>
          <w:rFonts w:ascii="Arial" w:eastAsia="Times New Roman" w:hAnsi="Arial" w:cs="Arial"/>
          <w:bCs/>
          <w:snapToGrid w:val="0"/>
        </w:rPr>
        <w:t>Complaints Policy and Publication Policy, with approved amendments, have been added to the Parish website.</w:t>
      </w:r>
    </w:p>
    <w:p w14:paraId="4517C416" w14:textId="2A69D62B" w:rsidR="00BC2D3C" w:rsidRDefault="00BC2D3C" w:rsidP="006D0B74">
      <w:pPr>
        <w:widowControl w:val="0"/>
        <w:spacing w:after="0" w:line="240" w:lineRule="auto"/>
        <w:jc w:val="both"/>
        <w:rPr>
          <w:rFonts w:ascii="Arial" w:eastAsia="Times New Roman" w:hAnsi="Arial" w:cs="Arial"/>
          <w:bCs/>
          <w:snapToGrid w:val="0"/>
        </w:rPr>
      </w:pPr>
      <w:r w:rsidRPr="007E53A5">
        <w:rPr>
          <w:rFonts w:ascii="Arial" w:eastAsia="Times New Roman" w:hAnsi="Arial" w:cs="Arial"/>
          <w:b/>
          <w:snapToGrid w:val="0"/>
        </w:rPr>
        <w:t xml:space="preserve">b. </w:t>
      </w:r>
      <w:r w:rsidR="007E53A5" w:rsidRPr="007E53A5">
        <w:rPr>
          <w:rFonts w:ascii="Arial" w:eastAsia="Times New Roman" w:hAnsi="Arial" w:cs="Arial"/>
          <w:b/>
          <w:snapToGrid w:val="0"/>
        </w:rPr>
        <w:t>58/24 – AGAR 2023/24.</w:t>
      </w:r>
      <w:r w:rsidR="007E53A5">
        <w:rPr>
          <w:rFonts w:ascii="Arial" w:eastAsia="Times New Roman" w:hAnsi="Arial" w:cs="Arial"/>
          <w:b/>
          <w:snapToGrid w:val="0"/>
        </w:rPr>
        <w:t xml:space="preserve">  </w:t>
      </w:r>
      <w:r w:rsidR="007E53A5">
        <w:rPr>
          <w:rFonts w:ascii="Arial" w:eastAsia="Times New Roman" w:hAnsi="Arial" w:cs="Arial"/>
          <w:bCs/>
          <w:snapToGrid w:val="0"/>
        </w:rPr>
        <w:t xml:space="preserve">All required </w:t>
      </w:r>
      <w:r w:rsidR="002800FE">
        <w:rPr>
          <w:rFonts w:ascii="Arial" w:eastAsia="Times New Roman" w:hAnsi="Arial" w:cs="Arial"/>
          <w:bCs/>
          <w:snapToGrid w:val="0"/>
        </w:rPr>
        <w:t>documentation</w:t>
      </w:r>
      <w:r w:rsidR="007E53A5">
        <w:rPr>
          <w:rFonts w:ascii="Arial" w:eastAsia="Times New Roman" w:hAnsi="Arial" w:cs="Arial"/>
          <w:bCs/>
          <w:snapToGrid w:val="0"/>
        </w:rPr>
        <w:t xml:space="preserve"> </w:t>
      </w:r>
      <w:r w:rsidR="002800FE">
        <w:rPr>
          <w:rFonts w:ascii="Arial" w:eastAsia="Times New Roman" w:hAnsi="Arial" w:cs="Arial"/>
          <w:bCs/>
          <w:snapToGrid w:val="0"/>
        </w:rPr>
        <w:t>was submitted to the external Auditor, Mazars on 19.6.2024. Clerk advised that to date no communication has been received from the Auditors or parishioners.</w:t>
      </w:r>
    </w:p>
    <w:p w14:paraId="6CE62526" w14:textId="5F694F7A" w:rsidR="007C095A" w:rsidRPr="007E53A5" w:rsidRDefault="007C095A" w:rsidP="006D0B74">
      <w:pPr>
        <w:widowControl w:val="0"/>
        <w:spacing w:after="0" w:line="240" w:lineRule="auto"/>
        <w:jc w:val="both"/>
        <w:rPr>
          <w:rFonts w:ascii="Arial" w:eastAsia="Times New Roman" w:hAnsi="Arial" w:cs="Arial"/>
          <w:bCs/>
          <w:snapToGrid w:val="0"/>
        </w:rPr>
      </w:pPr>
      <w:r w:rsidRPr="00AF4B70">
        <w:rPr>
          <w:rFonts w:ascii="Arial" w:eastAsia="Times New Roman" w:hAnsi="Arial" w:cs="Arial"/>
          <w:b/>
          <w:snapToGrid w:val="0"/>
        </w:rPr>
        <w:t>c. 59/24a – R</w:t>
      </w:r>
      <w:r w:rsidR="00AF4B70" w:rsidRPr="00AF4B70">
        <w:rPr>
          <w:rFonts w:ascii="Arial" w:eastAsia="Times New Roman" w:hAnsi="Arial" w:cs="Arial"/>
          <w:b/>
          <w:snapToGrid w:val="0"/>
        </w:rPr>
        <w:t>o</w:t>
      </w:r>
      <w:r w:rsidRPr="00AF4B70">
        <w:rPr>
          <w:rFonts w:ascii="Arial" w:eastAsia="Times New Roman" w:hAnsi="Arial" w:cs="Arial"/>
          <w:b/>
          <w:snapToGrid w:val="0"/>
        </w:rPr>
        <w:t>ad closures</w:t>
      </w:r>
      <w:r>
        <w:rPr>
          <w:rFonts w:ascii="Arial" w:eastAsia="Times New Roman" w:hAnsi="Arial" w:cs="Arial"/>
          <w:bCs/>
          <w:snapToGrid w:val="0"/>
        </w:rPr>
        <w:t xml:space="preserve">.  Matter has been resolved with intervention from </w:t>
      </w:r>
      <w:r w:rsidR="00AF4B70">
        <w:rPr>
          <w:rFonts w:ascii="Arial" w:eastAsia="Times New Roman" w:hAnsi="Arial" w:cs="Arial"/>
          <w:bCs/>
          <w:snapToGrid w:val="0"/>
        </w:rPr>
        <w:t>SCC Highways Team.</w:t>
      </w:r>
    </w:p>
    <w:p w14:paraId="6BE40648" w14:textId="5F5B28ED" w:rsidR="0028131F" w:rsidRDefault="00AF4B70" w:rsidP="005E46FF">
      <w:pPr>
        <w:pStyle w:val="NoSpacing"/>
        <w:rPr>
          <w:rFonts w:ascii="Arial" w:hAnsi="Arial" w:cs="Arial"/>
          <w:snapToGrid w:val="0"/>
        </w:rPr>
      </w:pPr>
      <w:r w:rsidRPr="00930B25">
        <w:rPr>
          <w:rFonts w:ascii="Arial" w:hAnsi="Arial" w:cs="Arial"/>
          <w:b/>
          <w:bCs/>
          <w:snapToGrid w:val="0"/>
        </w:rPr>
        <w:t xml:space="preserve">d. 60/24a </w:t>
      </w:r>
      <w:r w:rsidR="00930B25" w:rsidRPr="00930B25">
        <w:rPr>
          <w:rFonts w:ascii="Arial" w:hAnsi="Arial" w:cs="Arial"/>
          <w:b/>
          <w:bCs/>
          <w:snapToGrid w:val="0"/>
        </w:rPr>
        <w:t>–</w:t>
      </w:r>
      <w:r w:rsidRPr="00930B25">
        <w:rPr>
          <w:rFonts w:ascii="Arial" w:hAnsi="Arial" w:cs="Arial"/>
          <w:b/>
          <w:bCs/>
          <w:snapToGrid w:val="0"/>
        </w:rPr>
        <w:t xml:space="preserve"> </w:t>
      </w:r>
      <w:r w:rsidR="00930B25" w:rsidRPr="00930B25">
        <w:rPr>
          <w:rFonts w:ascii="Arial" w:hAnsi="Arial" w:cs="Arial"/>
          <w:b/>
          <w:bCs/>
          <w:snapToGrid w:val="0"/>
        </w:rPr>
        <w:t>23/38420/FUL Ingestre Golf Club Planning Application.</w:t>
      </w:r>
      <w:r w:rsidR="00930B25">
        <w:rPr>
          <w:rFonts w:ascii="Arial" w:hAnsi="Arial" w:cs="Arial"/>
          <w:b/>
          <w:bCs/>
          <w:snapToGrid w:val="0"/>
        </w:rPr>
        <w:t xml:space="preserve">  </w:t>
      </w:r>
      <w:r w:rsidR="001C6B9C">
        <w:rPr>
          <w:rFonts w:ascii="Arial" w:hAnsi="Arial" w:cs="Arial"/>
          <w:snapToGrid w:val="0"/>
        </w:rPr>
        <w:t>SBC Planning Authority advised of Parish Council comments on 20.6.2024.</w:t>
      </w:r>
    </w:p>
    <w:p w14:paraId="2FAA7755" w14:textId="77777777" w:rsidR="001C6B9C" w:rsidRDefault="001C6B9C" w:rsidP="005E46FF">
      <w:pPr>
        <w:pStyle w:val="NoSpacing"/>
        <w:rPr>
          <w:rFonts w:ascii="Arial" w:hAnsi="Arial" w:cs="Arial"/>
          <w:snapToGrid w:val="0"/>
        </w:rPr>
      </w:pPr>
    </w:p>
    <w:p w14:paraId="4B6DDF6D" w14:textId="4116655C" w:rsidR="001C6B9C" w:rsidRDefault="00BB68F0" w:rsidP="005E46FF">
      <w:pPr>
        <w:pStyle w:val="NoSpacing"/>
        <w:rPr>
          <w:rFonts w:ascii="Arial" w:hAnsi="Arial" w:cs="Arial"/>
          <w:b/>
          <w:bCs/>
          <w:snapToGrid w:val="0"/>
          <w:u w:val="single"/>
        </w:rPr>
      </w:pPr>
      <w:r>
        <w:rPr>
          <w:rFonts w:ascii="Arial" w:hAnsi="Arial" w:cs="Arial"/>
          <w:b/>
          <w:bCs/>
          <w:snapToGrid w:val="0"/>
          <w:u w:val="single"/>
        </w:rPr>
        <w:t>66/24</w:t>
      </w:r>
      <w:r>
        <w:rPr>
          <w:rFonts w:ascii="Arial" w:hAnsi="Arial" w:cs="Arial"/>
          <w:b/>
          <w:bCs/>
          <w:snapToGrid w:val="0"/>
          <w:u w:val="single"/>
        </w:rPr>
        <w:tab/>
        <w:t>COUNTY COUNCILLOR REPORT</w:t>
      </w:r>
    </w:p>
    <w:p w14:paraId="64186730" w14:textId="2CB4B122" w:rsidR="00BB68F0" w:rsidRDefault="00BB68F0" w:rsidP="005E46FF">
      <w:pPr>
        <w:pStyle w:val="NoSpacing"/>
        <w:rPr>
          <w:rFonts w:ascii="Arial" w:hAnsi="Arial" w:cs="Arial"/>
          <w:snapToGrid w:val="0"/>
        </w:rPr>
      </w:pPr>
      <w:r>
        <w:rPr>
          <w:rFonts w:ascii="Arial" w:hAnsi="Arial" w:cs="Arial"/>
          <w:b/>
          <w:bCs/>
          <w:snapToGrid w:val="0"/>
        </w:rPr>
        <w:t xml:space="preserve">a. </w:t>
      </w:r>
      <w:r w:rsidRPr="00C24A90">
        <w:rPr>
          <w:rFonts w:ascii="Arial" w:hAnsi="Arial" w:cs="Arial"/>
          <w:snapToGrid w:val="0"/>
        </w:rPr>
        <w:t xml:space="preserve">SCC Cllr Francis </w:t>
      </w:r>
      <w:r w:rsidR="00043C42">
        <w:rPr>
          <w:rFonts w:ascii="Arial" w:hAnsi="Arial" w:cs="Arial"/>
          <w:snapToGrid w:val="0"/>
        </w:rPr>
        <w:t>sent apologies</w:t>
      </w:r>
      <w:r w:rsidR="00C24A90" w:rsidRPr="00C24A90">
        <w:rPr>
          <w:rFonts w:ascii="Arial" w:hAnsi="Arial" w:cs="Arial"/>
          <w:snapToGrid w:val="0"/>
        </w:rPr>
        <w:t>.</w:t>
      </w:r>
    </w:p>
    <w:p w14:paraId="437278C1" w14:textId="77777777" w:rsidR="00C24A90" w:rsidRDefault="00C24A90" w:rsidP="005E46FF">
      <w:pPr>
        <w:pStyle w:val="NoSpacing"/>
        <w:rPr>
          <w:rFonts w:ascii="Arial" w:hAnsi="Arial" w:cs="Arial"/>
          <w:snapToGrid w:val="0"/>
        </w:rPr>
      </w:pPr>
    </w:p>
    <w:p w14:paraId="2EAF0D4F" w14:textId="12648C22" w:rsidR="00C24A90" w:rsidRDefault="00C24A90" w:rsidP="005E46FF">
      <w:pPr>
        <w:pStyle w:val="NoSpacing"/>
        <w:rPr>
          <w:rFonts w:ascii="Arial" w:hAnsi="Arial" w:cs="Arial"/>
          <w:b/>
          <w:bCs/>
          <w:snapToGrid w:val="0"/>
          <w:u w:val="single"/>
        </w:rPr>
      </w:pPr>
      <w:r>
        <w:rPr>
          <w:rFonts w:ascii="Arial" w:hAnsi="Arial" w:cs="Arial"/>
          <w:b/>
          <w:bCs/>
          <w:snapToGrid w:val="0"/>
          <w:u w:val="single"/>
        </w:rPr>
        <w:t>67/24</w:t>
      </w:r>
      <w:r>
        <w:rPr>
          <w:rFonts w:ascii="Arial" w:hAnsi="Arial" w:cs="Arial"/>
          <w:b/>
          <w:bCs/>
          <w:snapToGrid w:val="0"/>
          <w:u w:val="single"/>
        </w:rPr>
        <w:tab/>
      </w:r>
      <w:r w:rsidR="00E368E2">
        <w:rPr>
          <w:rFonts w:ascii="Arial" w:hAnsi="Arial" w:cs="Arial"/>
          <w:b/>
          <w:bCs/>
          <w:snapToGrid w:val="0"/>
          <w:u w:val="single"/>
        </w:rPr>
        <w:t>BOROUGH COUNCILLOR REPORT</w:t>
      </w:r>
    </w:p>
    <w:p w14:paraId="3ACABBA3" w14:textId="77777777" w:rsidR="002B1431" w:rsidRDefault="00E368E2" w:rsidP="005E46FF">
      <w:pPr>
        <w:pStyle w:val="NoSpacing"/>
        <w:rPr>
          <w:rFonts w:ascii="Arial" w:hAnsi="Arial" w:cs="Arial"/>
          <w:snapToGrid w:val="0"/>
        </w:rPr>
      </w:pPr>
      <w:r>
        <w:rPr>
          <w:rFonts w:ascii="Arial" w:hAnsi="Arial" w:cs="Arial"/>
          <w:b/>
          <w:bCs/>
          <w:snapToGrid w:val="0"/>
        </w:rPr>
        <w:t xml:space="preserve">a. </w:t>
      </w:r>
      <w:r w:rsidRPr="00043C42">
        <w:rPr>
          <w:rFonts w:ascii="Arial" w:hAnsi="Arial" w:cs="Arial"/>
          <w:snapToGrid w:val="0"/>
        </w:rPr>
        <w:t xml:space="preserve">Cllrs Frances Beatty and </w:t>
      </w:r>
      <w:r w:rsidR="00043C42" w:rsidRPr="00043C42">
        <w:rPr>
          <w:rFonts w:ascii="Arial" w:hAnsi="Arial" w:cs="Arial"/>
          <w:snapToGrid w:val="0"/>
        </w:rPr>
        <w:t>Karine</w:t>
      </w:r>
      <w:r w:rsidRPr="00043C42">
        <w:rPr>
          <w:rFonts w:ascii="Arial" w:hAnsi="Arial" w:cs="Arial"/>
          <w:snapToGrid w:val="0"/>
        </w:rPr>
        <w:t xml:space="preserve"> Aspin </w:t>
      </w:r>
      <w:r w:rsidR="00043C42" w:rsidRPr="00043C42">
        <w:rPr>
          <w:rFonts w:ascii="Arial" w:hAnsi="Arial" w:cs="Arial"/>
          <w:snapToGrid w:val="0"/>
        </w:rPr>
        <w:t>sent apologies and Clerk shared the following update on their behalf</w:t>
      </w:r>
      <w:r w:rsidR="00043C42">
        <w:rPr>
          <w:rFonts w:ascii="Arial" w:hAnsi="Arial" w:cs="Arial"/>
          <w:snapToGrid w:val="0"/>
        </w:rPr>
        <w:t>:</w:t>
      </w:r>
      <w:r w:rsidR="003E035F">
        <w:rPr>
          <w:rFonts w:ascii="Arial" w:hAnsi="Arial" w:cs="Arial"/>
          <w:snapToGrid w:val="0"/>
        </w:rPr>
        <w:t xml:space="preserve"> </w:t>
      </w:r>
    </w:p>
    <w:p w14:paraId="5BE033E7" w14:textId="77777777" w:rsidR="002B1431" w:rsidRDefault="003E035F" w:rsidP="002B1431">
      <w:pPr>
        <w:pStyle w:val="NoSpacing"/>
        <w:numPr>
          <w:ilvl w:val="0"/>
          <w:numId w:val="26"/>
        </w:numPr>
        <w:rPr>
          <w:rFonts w:ascii="Arial" w:hAnsi="Arial" w:cs="Arial"/>
          <w:snapToGrid w:val="0"/>
        </w:rPr>
      </w:pPr>
      <w:r>
        <w:rPr>
          <w:rFonts w:ascii="Arial" w:hAnsi="Arial" w:cs="Arial"/>
          <w:snapToGrid w:val="0"/>
        </w:rPr>
        <w:t xml:space="preserve">Hanyards solar farm planning application has been approved, despite the referral for flooding concerns and solid arguments against, as presented by Cllr Mrs Beatty; </w:t>
      </w:r>
    </w:p>
    <w:p w14:paraId="3FA6C8C8" w14:textId="77777777" w:rsidR="002B1431" w:rsidRDefault="003E035F" w:rsidP="002B1431">
      <w:pPr>
        <w:pStyle w:val="NoSpacing"/>
        <w:numPr>
          <w:ilvl w:val="0"/>
          <w:numId w:val="26"/>
        </w:numPr>
        <w:rPr>
          <w:rFonts w:ascii="Arial" w:hAnsi="Arial" w:cs="Arial"/>
          <w:snapToGrid w:val="0"/>
        </w:rPr>
      </w:pPr>
      <w:r>
        <w:rPr>
          <w:rFonts w:ascii="Arial" w:hAnsi="Arial" w:cs="Arial"/>
          <w:snapToGrid w:val="0"/>
        </w:rPr>
        <w:t xml:space="preserve">MP for Stone, Great </w:t>
      </w:r>
      <w:proofErr w:type="spellStart"/>
      <w:r>
        <w:rPr>
          <w:rFonts w:ascii="Arial" w:hAnsi="Arial" w:cs="Arial"/>
          <w:snapToGrid w:val="0"/>
        </w:rPr>
        <w:t>Wyrley</w:t>
      </w:r>
      <w:proofErr w:type="spellEnd"/>
      <w:r>
        <w:rPr>
          <w:rFonts w:ascii="Arial" w:hAnsi="Arial" w:cs="Arial"/>
          <w:snapToGrid w:val="0"/>
        </w:rPr>
        <w:t xml:space="preserve"> and Penkridge is Sir Gavin Williamson; </w:t>
      </w:r>
    </w:p>
    <w:p w14:paraId="36F90BD5" w14:textId="552504D3" w:rsidR="00E368E2" w:rsidRDefault="003E035F" w:rsidP="002B1431">
      <w:pPr>
        <w:pStyle w:val="NoSpacing"/>
        <w:numPr>
          <w:ilvl w:val="0"/>
          <w:numId w:val="26"/>
        </w:numPr>
        <w:rPr>
          <w:rFonts w:ascii="Arial" w:hAnsi="Arial" w:cs="Arial"/>
          <w:snapToGrid w:val="0"/>
        </w:rPr>
      </w:pPr>
      <w:r>
        <w:rPr>
          <w:rFonts w:ascii="Arial" w:hAnsi="Arial" w:cs="Arial"/>
          <w:snapToGrid w:val="0"/>
        </w:rPr>
        <w:t xml:space="preserve">next County Council election will take place in May 2025, Ingestre and Tixall Parish will remain within the Trent Valley division, which will </w:t>
      </w:r>
      <w:r w:rsidR="002B1431">
        <w:rPr>
          <w:rFonts w:ascii="Arial" w:hAnsi="Arial" w:cs="Arial"/>
          <w:snapToGrid w:val="0"/>
        </w:rPr>
        <w:t>also</w:t>
      </w:r>
      <w:r>
        <w:rPr>
          <w:rFonts w:ascii="Arial" w:hAnsi="Arial" w:cs="Arial"/>
          <w:snapToGrid w:val="0"/>
        </w:rPr>
        <w:t xml:space="preserve"> now include </w:t>
      </w:r>
      <w:r w:rsidR="002B1431">
        <w:rPr>
          <w:rFonts w:ascii="Arial" w:hAnsi="Arial" w:cs="Arial"/>
          <w:snapToGrid w:val="0"/>
        </w:rPr>
        <w:t xml:space="preserve">Parishes from Stone Rural. </w:t>
      </w:r>
    </w:p>
    <w:p w14:paraId="51F52C0D" w14:textId="77777777" w:rsidR="00F23FA3" w:rsidRDefault="00F23FA3" w:rsidP="005E46FF">
      <w:pPr>
        <w:pStyle w:val="NoSpacing"/>
        <w:rPr>
          <w:rFonts w:ascii="Arial" w:hAnsi="Arial" w:cs="Arial"/>
          <w:b/>
          <w:bCs/>
          <w:snapToGrid w:val="0"/>
        </w:rPr>
      </w:pPr>
    </w:p>
    <w:p w14:paraId="6ABEBA28" w14:textId="0D0D4AA4" w:rsidR="001B744C" w:rsidRDefault="001B744C" w:rsidP="005E46FF">
      <w:pPr>
        <w:pStyle w:val="NoSpacing"/>
        <w:rPr>
          <w:rFonts w:ascii="Arial" w:hAnsi="Arial" w:cs="Arial"/>
          <w:b/>
          <w:bCs/>
          <w:snapToGrid w:val="0"/>
          <w:u w:val="single"/>
        </w:rPr>
      </w:pPr>
      <w:r>
        <w:rPr>
          <w:rFonts w:ascii="Arial" w:hAnsi="Arial" w:cs="Arial"/>
          <w:b/>
          <w:bCs/>
          <w:snapToGrid w:val="0"/>
          <w:u w:val="single"/>
        </w:rPr>
        <w:lastRenderedPageBreak/>
        <w:t>68/24</w:t>
      </w:r>
      <w:r>
        <w:rPr>
          <w:rFonts w:ascii="Arial" w:hAnsi="Arial" w:cs="Arial"/>
          <w:b/>
          <w:bCs/>
          <w:snapToGrid w:val="0"/>
          <w:u w:val="single"/>
        </w:rPr>
        <w:tab/>
        <w:t>PLANNING MATTERS</w:t>
      </w:r>
    </w:p>
    <w:p w14:paraId="09717012" w14:textId="623BF1D2" w:rsidR="008F0C80" w:rsidRDefault="008F0C80" w:rsidP="005E46FF">
      <w:pPr>
        <w:pStyle w:val="NoSpacing"/>
        <w:rPr>
          <w:rFonts w:ascii="Arial" w:hAnsi="Arial" w:cs="Arial"/>
          <w:snapToGrid w:val="0"/>
        </w:rPr>
      </w:pPr>
      <w:r>
        <w:rPr>
          <w:rFonts w:ascii="Arial" w:hAnsi="Arial" w:cs="Arial"/>
          <w:snapToGrid w:val="0"/>
        </w:rPr>
        <w:t xml:space="preserve">To note decisions made between </w:t>
      </w:r>
      <w:r w:rsidR="007C271A">
        <w:rPr>
          <w:rFonts w:ascii="Arial" w:hAnsi="Arial" w:cs="Arial"/>
          <w:snapToGrid w:val="0"/>
        </w:rPr>
        <w:t>meetings</w:t>
      </w:r>
      <w:r>
        <w:rPr>
          <w:rFonts w:ascii="Arial" w:hAnsi="Arial" w:cs="Arial"/>
          <w:snapToGrid w:val="0"/>
        </w:rPr>
        <w:t xml:space="preserve"> in </w:t>
      </w:r>
      <w:r w:rsidR="007C271A">
        <w:rPr>
          <w:rFonts w:ascii="Arial" w:hAnsi="Arial" w:cs="Arial"/>
          <w:snapToGrid w:val="0"/>
        </w:rPr>
        <w:t>respect</w:t>
      </w:r>
      <w:r>
        <w:rPr>
          <w:rFonts w:ascii="Arial" w:hAnsi="Arial" w:cs="Arial"/>
          <w:snapToGrid w:val="0"/>
        </w:rPr>
        <w:t xml:space="preserve"> of the following </w:t>
      </w:r>
      <w:r w:rsidR="007C271A">
        <w:rPr>
          <w:rFonts w:ascii="Arial" w:hAnsi="Arial" w:cs="Arial"/>
          <w:snapToGrid w:val="0"/>
        </w:rPr>
        <w:t>Applications:</w:t>
      </w:r>
    </w:p>
    <w:p w14:paraId="5AE2CA26" w14:textId="77777777" w:rsidR="0007423D" w:rsidRPr="0007423D" w:rsidRDefault="0007423D" w:rsidP="0007423D">
      <w:pPr>
        <w:tabs>
          <w:tab w:val="left" w:pos="567"/>
        </w:tabs>
        <w:spacing w:after="0" w:line="240" w:lineRule="auto"/>
        <w:rPr>
          <w:rFonts w:ascii="Arial" w:eastAsia="Calibri" w:hAnsi="Arial" w:cs="Times New Roman"/>
          <w:snapToGrid w:val="0"/>
          <w:szCs w:val="20"/>
        </w:rPr>
      </w:pPr>
    </w:p>
    <w:p w14:paraId="4971F8BC" w14:textId="724B1B2C" w:rsidR="0007423D" w:rsidRPr="0007423D" w:rsidRDefault="0007423D" w:rsidP="0007423D">
      <w:pPr>
        <w:tabs>
          <w:tab w:val="left" w:pos="567"/>
        </w:tabs>
        <w:spacing w:after="0" w:line="240" w:lineRule="auto"/>
        <w:rPr>
          <w:rFonts w:ascii="Arial" w:eastAsia="Calibri" w:hAnsi="Arial" w:cs="Times New Roman"/>
          <w:snapToGrid w:val="0"/>
          <w:szCs w:val="20"/>
        </w:rPr>
      </w:pPr>
      <w:r w:rsidRPr="00E15DB7">
        <w:rPr>
          <w:rFonts w:ascii="Arial" w:eastAsia="Calibri" w:hAnsi="Arial" w:cs="Times New Roman"/>
          <w:b/>
          <w:bCs/>
          <w:snapToGrid w:val="0"/>
          <w:szCs w:val="20"/>
        </w:rPr>
        <w:t xml:space="preserve">a. 24/38954/FUL and 24/38955/LBC – </w:t>
      </w:r>
      <w:r w:rsidR="00E15DB7" w:rsidRPr="00E15DB7">
        <w:rPr>
          <w:rFonts w:ascii="Arial" w:eastAsia="Calibri" w:hAnsi="Arial" w:cs="Times New Roman"/>
          <w:b/>
          <w:bCs/>
          <w:snapToGrid w:val="0"/>
          <w:szCs w:val="20"/>
        </w:rPr>
        <w:t>The Gatehouse</w:t>
      </w:r>
      <w:r w:rsidRPr="00E15DB7">
        <w:rPr>
          <w:rFonts w:ascii="Arial" w:eastAsia="Calibri" w:hAnsi="Arial" w:cs="Times New Roman"/>
          <w:b/>
          <w:bCs/>
          <w:snapToGrid w:val="0"/>
          <w:szCs w:val="20"/>
        </w:rPr>
        <w:t xml:space="preserve">, </w:t>
      </w:r>
      <w:proofErr w:type="spellStart"/>
      <w:r w:rsidRPr="00E15DB7">
        <w:rPr>
          <w:rFonts w:ascii="Arial" w:eastAsia="Calibri" w:hAnsi="Arial" w:cs="Times New Roman"/>
          <w:b/>
          <w:bCs/>
          <w:snapToGrid w:val="0"/>
          <w:szCs w:val="20"/>
        </w:rPr>
        <w:t>Tixall</w:t>
      </w:r>
      <w:proofErr w:type="spellEnd"/>
      <w:r w:rsidRPr="00E15DB7">
        <w:rPr>
          <w:rFonts w:ascii="Arial" w:eastAsia="Calibri" w:hAnsi="Arial" w:cs="Times New Roman"/>
          <w:b/>
          <w:bCs/>
          <w:snapToGrid w:val="0"/>
          <w:szCs w:val="20"/>
        </w:rPr>
        <w:t xml:space="preserve">. </w:t>
      </w:r>
      <w:r w:rsidRPr="00E15DB7">
        <w:rPr>
          <w:rFonts w:ascii="Arial" w:eastAsia="Calibri" w:hAnsi="Arial" w:cs="Times New Roman"/>
          <w:snapToGrid w:val="0"/>
          <w:szCs w:val="20"/>
        </w:rPr>
        <w:t>Installation of ground source heat pump.  No comments or objections received; Planning Authority informed on 31.5.2024.</w:t>
      </w:r>
      <w:r w:rsidR="006560E2">
        <w:rPr>
          <w:rFonts w:ascii="Arial" w:eastAsia="Calibri" w:hAnsi="Arial" w:cs="Times New Roman"/>
          <w:snapToGrid w:val="0"/>
          <w:szCs w:val="20"/>
        </w:rPr>
        <w:t xml:space="preserve"> </w:t>
      </w:r>
    </w:p>
    <w:p w14:paraId="34601179" w14:textId="076FBE42" w:rsidR="0007423D" w:rsidRDefault="0007423D" w:rsidP="0007423D">
      <w:pPr>
        <w:tabs>
          <w:tab w:val="left" w:pos="567"/>
        </w:tabs>
        <w:spacing w:after="0" w:line="240" w:lineRule="auto"/>
        <w:rPr>
          <w:rFonts w:ascii="Arial" w:eastAsia="Calibri" w:hAnsi="Arial" w:cs="Times New Roman"/>
          <w:snapToGrid w:val="0"/>
          <w:szCs w:val="20"/>
        </w:rPr>
      </w:pPr>
      <w:r w:rsidRPr="0007423D">
        <w:rPr>
          <w:rFonts w:ascii="Arial" w:eastAsia="Calibri" w:hAnsi="Arial" w:cs="Times New Roman"/>
          <w:b/>
          <w:bCs/>
          <w:snapToGrid w:val="0"/>
          <w:szCs w:val="20"/>
        </w:rPr>
        <w:t xml:space="preserve">b. 23/38420/FUL – Ingestre Golf Club, Ingestre Park Road, Ingestre. </w:t>
      </w:r>
      <w:r w:rsidRPr="0007423D">
        <w:rPr>
          <w:rFonts w:ascii="Arial" w:eastAsia="Calibri" w:hAnsi="Arial" w:cs="Times New Roman"/>
          <w:snapToGrid w:val="0"/>
          <w:szCs w:val="20"/>
        </w:rPr>
        <w:t>No objections presented by Parish Council, however, following comments submitted; concerns raised regarding visual impact and aesthetics; noise and disturbance; lighting and security.  Planning Authority informed on 21.6.2024.</w:t>
      </w:r>
      <w:r w:rsidR="00BF0534">
        <w:rPr>
          <w:rFonts w:ascii="Arial" w:eastAsia="Calibri" w:hAnsi="Arial" w:cs="Times New Roman"/>
          <w:snapToGrid w:val="0"/>
          <w:szCs w:val="20"/>
        </w:rPr>
        <w:t xml:space="preserve"> Cllrs enquired if Conservation Officer had been consulted, as there does not appear to be any evidence of this on the SBC Planning website.  It was resolved the Clerk will follow this up with our SBC Cllrs and update the Cllrs accordingly.</w:t>
      </w:r>
    </w:p>
    <w:p w14:paraId="7325EA28" w14:textId="1FC49636" w:rsidR="00BF0534" w:rsidRPr="00BF0534" w:rsidRDefault="00BF0534" w:rsidP="0007423D">
      <w:pPr>
        <w:tabs>
          <w:tab w:val="left" w:pos="567"/>
        </w:tabs>
        <w:spacing w:after="0" w:line="240" w:lineRule="auto"/>
        <w:rPr>
          <w:rFonts w:ascii="Arial" w:eastAsia="Calibri" w:hAnsi="Arial" w:cs="Times New Roman"/>
          <w:b/>
          <w:bCs/>
          <w:snapToGrid w:val="0"/>
          <w:szCs w:val="20"/>
        </w:rPr>
      </w:pPr>
      <w:r w:rsidRPr="00BF0534">
        <w:rPr>
          <w:rFonts w:ascii="Arial" w:eastAsia="Calibri" w:hAnsi="Arial" w:cs="Times New Roman"/>
          <w:b/>
          <w:bCs/>
          <w:snapToGrid w:val="0"/>
          <w:szCs w:val="20"/>
        </w:rPr>
        <w:t>Action - Clerk</w:t>
      </w:r>
    </w:p>
    <w:p w14:paraId="648B2C3E" w14:textId="47A55D89" w:rsidR="0007423D" w:rsidRPr="0007423D" w:rsidRDefault="0007423D" w:rsidP="0007423D">
      <w:pPr>
        <w:tabs>
          <w:tab w:val="left" w:pos="567"/>
        </w:tabs>
        <w:spacing w:after="0" w:line="240" w:lineRule="auto"/>
        <w:rPr>
          <w:rFonts w:ascii="Arial" w:eastAsia="Calibri" w:hAnsi="Arial" w:cs="Times New Roman"/>
          <w:snapToGrid w:val="0"/>
          <w:szCs w:val="20"/>
        </w:rPr>
      </w:pPr>
      <w:r w:rsidRPr="0007423D">
        <w:rPr>
          <w:rFonts w:ascii="Arial" w:eastAsia="Calibri" w:hAnsi="Arial" w:cs="Times New Roman"/>
          <w:b/>
          <w:bCs/>
          <w:snapToGrid w:val="0"/>
          <w:szCs w:val="20"/>
        </w:rPr>
        <w:t>c. 24/39184/TCA – 2 Lion Lodge, Ingestre Park Road, Ingestre.</w:t>
      </w:r>
      <w:r w:rsidRPr="0007423D">
        <w:rPr>
          <w:rFonts w:ascii="Arial" w:eastAsia="Calibri" w:hAnsi="Arial" w:cs="Times New Roman"/>
          <w:snapToGrid w:val="0"/>
          <w:szCs w:val="20"/>
        </w:rPr>
        <w:t xml:space="preserve"> 5765 – Ash, Fraxinus Excelsior. 2 ash trees behind outhouse/shed. Tagged tree touching shed roof and guttering, has large cavity at base with </w:t>
      </w:r>
      <w:proofErr w:type="spellStart"/>
      <w:r w:rsidRPr="0007423D">
        <w:rPr>
          <w:rFonts w:ascii="Arial" w:eastAsia="Calibri" w:hAnsi="Arial" w:cs="Times New Roman"/>
          <w:snapToGrid w:val="0"/>
          <w:szCs w:val="20"/>
        </w:rPr>
        <w:t>ganoderma</w:t>
      </w:r>
      <w:proofErr w:type="spellEnd"/>
      <w:r w:rsidRPr="0007423D">
        <w:rPr>
          <w:rFonts w:ascii="Arial" w:eastAsia="Calibri" w:hAnsi="Arial" w:cs="Times New Roman"/>
          <w:snapToGrid w:val="0"/>
          <w:szCs w:val="20"/>
        </w:rPr>
        <w:t xml:space="preserve"> in it, also has cankers up trunk. Other tree has ash die back, deadwood.  Reduce both to ground level or ALARP. No comments or objections </w:t>
      </w:r>
      <w:r w:rsidR="00E15DB7" w:rsidRPr="0007423D">
        <w:rPr>
          <w:rFonts w:ascii="Arial" w:eastAsia="Calibri" w:hAnsi="Arial" w:cs="Times New Roman"/>
          <w:snapToGrid w:val="0"/>
          <w:szCs w:val="20"/>
        </w:rPr>
        <w:t>received;</w:t>
      </w:r>
      <w:r w:rsidRPr="0007423D">
        <w:rPr>
          <w:rFonts w:ascii="Arial" w:eastAsia="Calibri" w:hAnsi="Arial" w:cs="Times New Roman"/>
          <w:snapToGrid w:val="0"/>
          <w:szCs w:val="20"/>
        </w:rPr>
        <w:t xml:space="preserve"> Planning Authority informed on 28.6.24.</w:t>
      </w:r>
    </w:p>
    <w:p w14:paraId="4A2D25D5" w14:textId="23A81A2A" w:rsidR="0007423D" w:rsidRPr="0007423D" w:rsidRDefault="0007423D" w:rsidP="0007423D">
      <w:pPr>
        <w:tabs>
          <w:tab w:val="left" w:pos="567"/>
        </w:tabs>
        <w:spacing w:after="0" w:line="240" w:lineRule="auto"/>
        <w:rPr>
          <w:rFonts w:ascii="Arial" w:eastAsia="Calibri" w:hAnsi="Arial" w:cs="Times New Roman"/>
          <w:snapToGrid w:val="0"/>
          <w:szCs w:val="20"/>
        </w:rPr>
      </w:pPr>
      <w:r w:rsidRPr="0007423D">
        <w:rPr>
          <w:rFonts w:ascii="Arial" w:eastAsia="Calibri" w:hAnsi="Arial" w:cs="Times New Roman"/>
          <w:b/>
          <w:bCs/>
          <w:snapToGrid w:val="0"/>
          <w:szCs w:val="20"/>
        </w:rPr>
        <w:t>d. 24/39185/TCA – 1</w:t>
      </w:r>
      <w:r w:rsidRPr="0007423D">
        <w:rPr>
          <w:rFonts w:ascii="Arial" w:eastAsia="Calibri" w:hAnsi="Arial" w:cs="Times New Roman"/>
          <w:snapToGrid w:val="0"/>
          <w:szCs w:val="20"/>
        </w:rPr>
        <w:t xml:space="preserve"> </w:t>
      </w:r>
      <w:r w:rsidRPr="0007423D">
        <w:rPr>
          <w:rFonts w:ascii="Arial" w:eastAsia="Calibri" w:hAnsi="Arial" w:cs="Times New Roman"/>
          <w:b/>
          <w:bCs/>
          <w:snapToGrid w:val="0"/>
          <w:szCs w:val="20"/>
        </w:rPr>
        <w:t xml:space="preserve">Lion Lodge, Ingestre Park Road, Ingestre. </w:t>
      </w:r>
      <w:r w:rsidRPr="0007423D">
        <w:rPr>
          <w:rFonts w:ascii="Arial" w:eastAsia="Calibri" w:hAnsi="Arial" w:cs="Times New Roman"/>
          <w:snapToGrid w:val="0"/>
          <w:szCs w:val="20"/>
        </w:rPr>
        <w:t xml:space="preserve">5757 - Ash, Fraxinus Excelsior. 2 ash trees, 1 with thick ivy up trunk (both marked with pink dots). Severe die back, reduce to ground level. No comments or objections </w:t>
      </w:r>
      <w:r w:rsidR="00E15DB7" w:rsidRPr="0007423D">
        <w:rPr>
          <w:rFonts w:ascii="Arial" w:eastAsia="Calibri" w:hAnsi="Arial" w:cs="Times New Roman"/>
          <w:snapToGrid w:val="0"/>
          <w:szCs w:val="20"/>
        </w:rPr>
        <w:t>received;</w:t>
      </w:r>
      <w:r w:rsidRPr="0007423D">
        <w:rPr>
          <w:rFonts w:ascii="Arial" w:eastAsia="Calibri" w:hAnsi="Arial" w:cs="Times New Roman"/>
          <w:snapToGrid w:val="0"/>
          <w:szCs w:val="20"/>
        </w:rPr>
        <w:t xml:space="preserve"> Planning Authority informed on 28.6.24.</w:t>
      </w:r>
    </w:p>
    <w:p w14:paraId="41113804" w14:textId="47ABD786" w:rsidR="0007423D" w:rsidRPr="0007423D" w:rsidRDefault="0007423D" w:rsidP="0007423D">
      <w:pPr>
        <w:tabs>
          <w:tab w:val="left" w:pos="567"/>
        </w:tabs>
        <w:spacing w:after="0" w:line="240" w:lineRule="auto"/>
        <w:rPr>
          <w:rFonts w:ascii="Arial" w:eastAsia="Calibri" w:hAnsi="Arial" w:cs="Times New Roman"/>
          <w:snapToGrid w:val="0"/>
          <w:szCs w:val="20"/>
        </w:rPr>
      </w:pPr>
      <w:r w:rsidRPr="0007423D">
        <w:rPr>
          <w:rFonts w:ascii="Arial" w:eastAsia="Calibri" w:hAnsi="Arial" w:cs="Times New Roman"/>
          <w:b/>
          <w:bCs/>
          <w:snapToGrid w:val="0"/>
          <w:szCs w:val="20"/>
        </w:rPr>
        <w:t xml:space="preserve">e. 24/39186/TCA – 1 Lion Lodge, Ingestre Park Road, Ingestre. </w:t>
      </w:r>
      <w:r w:rsidRPr="0007423D">
        <w:rPr>
          <w:rFonts w:ascii="Arial" w:eastAsia="Calibri" w:hAnsi="Arial" w:cs="Times New Roman"/>
          <w:snapToGrid w:val="0"/>
          <w:szCs w:val="20"/>
        </w:rPr>
        <w:t xml:space="preserve">5766 – Ash, Fraxinus Excelsior (tagged fence post in front of trees). 2 Ash with 90% dieback, thick ivy up trunks &amp; branches, overhangs road.  Reduce to ground level.  5767 - Ash, Fraxinus Excelsior.  Ash with 80% dieback, fell to ground level. No comments or objections </w:t>
      </w:r>
      <w:r w:rsidR="00E15DB7" w:rsidRPr="0007423D">
        <w:rPr>
          <w:rFonts w:ascii="Arial" w:eastAsia="Calibri" w:hAnsi="Arial" w:cs="Times New Roman"/>
          <w:snapToGrid w:val="0"/>
          <w:szCs w:val="20"/>
        </w:rPr>
        <w:t>received;</w:t>
      </w:r>
      <w:r w:rsidRPr="0007423D">
        <w:rPr>
          <w:rFonts w:ascii="Arial" w:eastAsia="Calibri" w:hAnsi="Arial" w:cs="Times New Roman"/>
          <w:snapToGrid w:val="0"/>
          <w:szCs w:val="20"/>
        </w:rPr>
        <w:t xml:space="preserve"> Planning Authority informed on 28.6.24.</w:t>
      </w:r>
    </w:p>
    <w:p w14:paraId="4C9ED0E9" w14:textId="77777777" w:rsidR="0007423D" w:rsidRDefault="0007423D" w:rsidP="0007423D">
      <w:pPr>
        <w:tabs>
          <w:tab w:val="left" w:pos="567"/>
        </w:tabs>
        <w:spacing w:after="0" w:line="240" w:lineRule="auto"/>
        <w:rPr>
          <w:rFonts w:ascii="Arial" w:eastAsia="Calibri" w:hAnsi="Arial" w:cs="Times New Roman"/>
          <w:snapToGrid w:val="0"/>
          <w:szCs w:val="20"/>
        </w:rPr>
      </w:pPr>
      <w:r w:rsidRPr="0007423D">
        <w:rPr>
          <w:rFonts w:ascii="Arial" w:eastAsia="Calibri" w:hAnsi="Arial" w:cs="Times New Roman"/>
          <w:b/>
          <w:bCs/>
          <w:snapToGrid w:val="0"/>
          <w:szCs w:val="20"/>
        </w:rPr>
        <w:t xml:space="preserve">f. 24/39224/TCA – School House, Ingestre Park Road, Ingestre. </w:t>
      </w:r>
      <w:r w:rsidRPr="0007423D">
        <w:rPr>
          <w:rFonts w:ascii="Arial" w:eastAsia="Calibri" w:hAnsi="Arial" w:cs="Times New Roman"/>
          <w:snapToGrid w:val="0"/>
          <w:szCs w:val="20"/>
        </w:rPr>
        <w:t xml:space="preserve">Fell a cypress tree to ground level. 3m tree has dieback, stems are all overweight – typical for species. </w:t>
      </w:r>
      <w:bookmarkStart w:id="1" w:name="_Hlk170475297"/>
      <w:r w:rsidRPr="0007423D">
        <w:rPr>
          <w:rFonts w:ascii="Arial" w:eastAsia="Calibri" w:hAnsi="Arial" w:cs="Times New Roman"/>
          <w:snapToGrid w:val="0"/>
          <w:szCs w:val="20"/>
        </w:rPr>
        <w:t>No comments or objections received; Planning Authority informed on 28.6.24.</w:t>
      </w:r>
      <w:bookmarkEnd w:id="1"/>
    </w:p>
    <w:p w14:paraId="46D5A7E6" w14:textId="77777777" w:rsidR="00AB52FB" w:rsidRPr="001F7E86" w:rsidRDefault="00AB52FB" w:rsidP="0007423D">
      <w:pPr>
        <w:tabs>
          <w:tab w:val="left" w:pos="567"/>
        </w:tabs>
        <w:spacing w:after="0" w:line="240" w:lineRule="auto"/>
        <w:rPr>
          <w:rFonts w:ascii="Arial" w:eastAsia="Calibri" w:hAnsi="Arial" w:cs="Times New Roman"/>
          <w:b/>
          <w:bCs/>
          <w:snapToGrid w:val="0"/>
          <w:szCs w:val="20"/>
        </w:rPr>
      </w:pPr>
    </w:p>
    <w:p w14:paraId="7582B32B" w14:textId="76517F4B" w:rsidR="00AB52FB" w:rsidRPr="001F7E86" w:rsidRDefault="00AB52FB" w:rsidP="0007423D">
      <w:pPr>
        <w:tabs>
          <w:tab w:val="left" w:pos="567"/>
        </w:tabs>
        <w:spacing w:after="0" w:line="240" w:lineRule="auto"/>
        <w:rPr>
          <w:rFonts w:ascii="Arial" w:eastAsia="Calibri" w:hAnsi="Arial" w:cs="Times New Roman"/>
          <w:b/>
          <w:bCs/>
          <w:snapToGrid w:val="0"/>
          <w:szCs w:val="20"/>
        </w:rPr>
      </w:pPr>
      <w:r w:rsidRPr="001F7E86">
        <w:rPr>
          <w:rFonts w:ascii="Arial" w:eastAsia="Calibri" w:hAnsi="Arial" w:cs="Times New Roman"/>
          <w:b/>
          <w:bCs/>
          <w:snapToGrid w:val="0"/>
          <w:szCs w:val="20"/>
        </w:rPr>
        <w:t>New Planning Application received:</w:t>
      </w:r>
    </w:p>
    <w:p w14:paraId="5D0D7548" w14:textId="77777777" w:rsidR="00AB52FB" w:rsidRPr="00EB0842" w:rsidRDefault="00AB52FB" w:rsidP="0007423D">
      <w:pPr>
        <w:tabs>
          <w:tab w:val="left" w:pos="567"/>
        </w:tabs>
        <w:spacing w:after="0" w:line="240" w:lineRule="auto"/>
        <w:rPr>
          <w:rFonts w:ascii="Arial" w:eastAsia="Calibri" w:hAnsi="Arial" w:cs="Times New Roman"/>
          <w:snapToGrid w:val="0"/>
        </w:rPr>
      </w:pPr>
    </w:p>
    <w:p w14:paraId="25658003" w14:textId="7F89E892" w:rsidR="001F7E86" w:rsidRPr="00EB0842" w:rsidRDefault="001F7E86" w:rsidP="00EB0842">
      <w:pPr>
        <w:pStyle w:val="NoSpacing"/>
        <w:rPr>
          <w:rFonts w:ascii="Arial" w:hAnsi="Arial" w:cs="Arial"/>
          <w:snapToGrid w:val="0"/>
        </w:rPr>
      </w:pPr>
      <w:r w:rsidRPr="00EB0842">
        <w:rPr>
          <w:rFonts w:ascii="Arial" w:hAnsi="Arial" w:cs="Arial"/>
          <w:b/>
          <w:bCs/>
          <w:snapToGrid w:val="0"/>
        </w:rPr>
        <w:t>g. 24/39286/TCA – The Mill House, 11 Home Farm Court, Ingestre.</w:t>
      </w:r>
      <w:r w:rsidRPr="00EB0842">
        <w:rPr>
          <w:rFonts w:ascii="Arial" w:hAnsi="Arial" w:cs="Arial"/>
          <w:snapToGrid w:val="0"/>
        </w:rPr>
        <w:t xml:space="preserve">  Proposed crown reduction by 1/3 on four conifers. Details emailed to Cllrs 1.7.24.</w:t>
      </w:r>
      <w:r w:rsidR="00EB0842" w:rsidRPr="00EB0842">
        <w:rPr>
          <w:rFonts w:ascii="Arial" w:hAnsi="Arial" w:cs="Arial"/>
          <w:snapToGrid w:val="0"/>
        </w:rPr>
        <w:t xml:space="preserve"> No comments or objections were presented. Clerk to inform Planning Authority accordingly.</w:t>
      </w:r>
    </w:p>
    <w:p w14:paraId="302CDBE5" w14:textId="07149D6E" w:rsidR="00EB0842" w:rsidRPr="00EB0842" w:rsidRDefault="00EB0842" w:rsidP="001F7E86">
      <w:pPr>
        <w:tabs>
          <w:tab w:val="left" w:pos="567"/>
        </w:tabs>
        <w:rPr>
          <w:rFonts w:ascii="Arial" w:eastAsia="Calibri" w:hAnsi="Arial" w:cs="Times New Roman"/>
          <w:b/>
          <w:bCs/>
          <w:snapToGrid w:val="0"/>
          <w:szCs w:val="20"/>
        </w:rPr>
      </w:pPr>
      <w:r w:rsidRPr="00EB0842">
        <w:rPr>
          <w:rFonts w:ascii="Arial" w:eastAsia="Calibri" w:hAnsi="Arial" w:cs="Times New Roman"/>
          <w:b/>
          <w:bCs/>
          <w:snapToGrid w:val="0"/>
          <w:szCs w:val="20"/>
        </w:rPr>
        <w:t>Action - Clerk</w:t>
      </w:r>
    </w:p>
    <w:p w14:paraId="3D258FC7" w14:textId="0CFA1A1B" w:rsidR="00526947" w:rsidRDefault="00526947" w:rsidP="00526947">
      <w:pPr>
        <w:pStyle w:val="NoSpacing"/>
        <w:rPr>
          <w:rFonts w:ascii="Arial" w:hAnsi="Arial" w:cs="Arial"/>
          <w:b/>
          <w:bCs/>
          <w:snapToGrid w:val="0"/>
          <w:u w:val="single"/>
        </w:rPr>
      </w:pPr>
      <w:r w:rsidRPr="00526947">
        <w:rPr>
          <w:rFonts w:ascii="Arial" w:hAnsi="Arial" w:cs="Arial"/>
          <w:b/>
          <w:bCs/>
          <w:snapToGrid w:val="0"/>
          <w:u w:val="single"/>
        </w:rPr>
        <w:t>69/24</w:t>
      </w:r>
      <w:r w:rsidRPr="00526947">
        <w:rPr>
          <w:rFonts w:ascii="Arial" w:hAnsi="Arial" w:cs="Arial"/>
          <w:b/>
          <w:bCs/>
          <w:snapToGrid w:val="0"/>
          <w:u w:val="single"/>
        </w:rPr>
        <w:tab/>
        <w:t>CLERKS REPORT</w:t>
      </w:r>
    </w:p>
    <w:p w14:paraId="28DB0666" w14:textId="2FA3EBC7" w:rsidR="00526947" w:rsidRDefault="00526947" w:rsidP="00526947">
      <w:pPr>
        <w:pStyle w:val="NoSpacing"/>
        <w:rPr>
          <w:rFonts w:ascii="Arial" w:hAnsi="Arial" w:cs="Arial"/>
          <w:snapToGrid w:val="0"/>
        </w:rPr>
      </w:pPr>
      <w:r>
        <w:rPr>
          <w:rFonts w:ascii="Arial" w:hAnsi="Arial" w:cs="Arial"/>
          <w:snapToGrid w:val="0"/>
        </w:rPr>
        <w:t xml:space="preserve">Clerk provided </w:t>
      </w:r>
      <w:r w:rsidR="00902866">
        <w:rPr>
          <w:rFonts w:ascii="Arial" w:hAnsi="Arial" w:cs="Arial"/>
          <w:snapToGrid w:val="0"/>
        </w:rPr>
        <w:t>an update on the following matters:</w:t>
      </w:r>
    </w:p>
    <w:p w14:paraId="103054A7" w14:textId="0787F7DB" w:rsidR="00902866" w:rsidRDefault="00902866" w:rsidP="00526947">
      <w:pPr>
        <w:pStyle w:val="NoSpacing"/>
        <w:rPr>
          <w:rFonts w:ascii="Arial" w:hAnsi="Arial" w:cs="Arial"/>
          <w:snapToGrid w:val="0"/>
        </w:rPr>
      </w:pPr>
      <w:r w:rsidRPr="00902866">
        <w:rPr>
          <w:rFonts w:ascii="Arial" w:hAnsi="Arial" w:cs="Arial"/>
          <w:b/>
          <w:bCs/>
          <w:snapToGrid w:val="0"/>
        </w:rPr>
        <w:t xml:space="preserve">a. </w:t>
      </w:r>
      <w:r w:rsidR="002353EA">
        <w:rPr>
          <w:rFonts w:ascii="Arial" w:hAnsi="Arial" w:cs="Arial"/>
          <w:b/>
          <w:bCs/>
          <w:snapToGrid w:val="0"/>
        </w:rPr>
        <w:t xml:space="preserve">Planning application process. </w:t>
      </w:r>
      <w:r w:rsidR="002353EA">
        <w:rPr>
          <w:rFonts w:ascii="Arial" w:hAnsi="Arial" w:cs="Arial"/>
          <w:snapToGrid w:val="0"/>
        </w:rPr>
        <w:t xml:space="preserve">Clerk provided the Council with an update in relation to the planning process that had been followed by SBC in respect of the Planning Application for Ingestre Golf Club and confirmed that a Planning Application Notice had been displayed on the golf </w:t>
      </w:r>
      <w:r w:rsidR="006560E2">
        <w:rPr>
          <w:rFonts w:ascii="Arial" w:hAnsi="Arial" w:cs="Arial"/>
          <w:snapToGrid w:val="0"/>
        </w:rPr>
        <w:t xml:space="preserve">club </w:t>
      </w:r>
      <w:r w:rsidR="002353EA">
        <w:rPr>
          <w:rFonts w:ascii="Arial" w:hAnsi="Arial" w:cs="Arial"/>
          <w:snapToGrid w:val="0"/>
        </w:rPr>
        <w:t xml:space="preserve">boundary.  Cllrs confirmed their agreement with this. After further discussion it was resolved to inform residents, via the Parish </w:t>
      </w:r>
      <w:proofErr w:type="spellStart"/>
      <w:r w:rsidR="002353EA">
        <w:rPr>
          <w:rFonts w:ascii="Arial" w:hAnsi="Arial" w:cs="Arial"/>
          <w:snapToGrid w:val="0"/>
        </w:rPr>
        <w:t>Newsheet</w:t>
      </w:r>
      <w:proofErr w:type="spellEnd"/>
      <w:r w:rsidR="002353EA">
        <w:rPr>
          <w:rFonts w:ascii="Arial" w:hAnsi="Arial" w:cs="Arial"/>
          <w:snapToGrid w:val="0"/>
        </w:rPr>
        <w:t>, of the opportunity to visit the SBC Planning Portal to view any Planning Applications that may be being consulted on or to keep themselves informed of any new Planning Applications for the Parish.</w:t>
      </w:r>
    </w:p>
    <w:p w14:paraId="2211EF9B" w14:textId="3DCD1148" w:rsidR="002353EA" w:rsidRDefault="002353EA" w:rsidP="00526947">
      <w:pPr>
        <w:pStyle w:val="NoSpacing"/>
        <w:rPr>
          <w:rFonts w:ascii="Arial" w:hAnsi="Arial" w:cs="Arial"/>
          <w:b/>
          <w:bCs/>
          <w:snapToGrid w:val="0"/>
        </w:rPr>
      </w:pPr>
      <w:r w:rsidRPr="002353EA">
        <w:rPr>
          <w:rFonts w:ascii="Arial" w:hAnsi="Arial" w:cs="Arial"/>
          <w:b/>
          <w:bCs/>
          <w:snapToGrid w:val="0"/>
        </w:rPr>
        <w:t xml:space="preserve">Action </w:t>
      </w:r>
      <w:r>
        <w:rPr>
          <w:rFonts w:ascii="Arial" w:hAnsi="Arial" w:cs="Arial"/>
          <w:b/>
          <w:bCs/>
          <w:snapToGrid w:val="0"/>
        </w:rPr>
        <w:t>–</w:t>
      </w:r>
      <w:r w:rsidRPr="002353EA">
        <w:rPr>
          <w:rFonts w:ascii="Arial" w:hAnsi="Arial" w:cs="Arial"/>
          <w:b/>
          <w:bCs/>
          <w:snapToGrid w:val="0"/>
        </w:rPr>
        <w:t xml:space="preserve"> Clerk</w:t>
      </w:r>
    </w:p>
    <w:p w14:paraId="45CF6EC3" w14:textId="5FA418F0" w:rsidR="002353EA" w:rsidRPr="002353EA" w:rsidRDefault="002353EA" w:rsidP="00526947">
      <w:pPr>
        <w:pStyle w:val="NoSpacing"/>
        <w:rPr>
          <w:rFonts w:ascii="Arial" w:hAnsi="Arial" w:cs="Arial"/>
          <w:snapToGrid w:val="0"/>
        </w:rPr>
      </w:pPr>
      <w:r>
        <w:rPr>
          <w:rFonts w:ascii="Arial" w:hAnsi="Arial" w:cs="Arial"/>
          <w:b/>
          <w:bCs/>
          <w:snapToGrid w:val="0"/>
        </w:rPr>
        <w:t xml:space="preserve">b. Bee Friendly Event. </w:t>
      </w:r>
      <w:r>
        <w:rPr>
          <w:rFonts w:ascii="Arial" w:hAnsi="Arial" w:cs="Arial"/>
          <w:snapToGrid w:val="0"/>
        </w:rPr>
        <w:t>Cllr Mrs Eccleshall attended this event, as organised by SBC, on behalf of the Parish Council in June 2024. A summar</w:t>
      </w:r>
      <w:r w:rsidR="00F23FA3">
        <w:rPr>
          <w:rFonts w:ascii="Arial" w:hAnsi="Arial" w:cs="Arial"/>
          <w:snapToGrid w:val="0"/>
        </w:rPr>
        <w:t>y</w:t>
      </w:r>
      <w:r>
        <w:rPr>
          <w:rFonts w:ascii="Arial" w:hAnsi="Arial" w:cs="Arial"/>
          <w:snapToGrid w:val="0"/>
        </w:rPr>
        <w:t xml:space="preserve"> </w:t>
      </w:r>
      <w:r w:rsidR="00F23FA3">
        <w:rPr>
          <w:rFonts w:ascii="Arial" w:hAnsi="Arial" w:cs="Arial"/>
          <w:snapToGrid w:val="0"/>
        </w:rPr>
        <w:t>R</w:t>
      </w:r>
      <w:r>
        <w:rPr>
          <w:rFonts w:ascii="Arial" w:hAnsi="Arial" w:cs="Arial"/>
          <w:snapToGrid w:val="0"/>
        </w:rPr>
        <w:t xml:space="preserve">eport, as </w:t>
      </w:r>
      <w:r w:rsidR="00F23FA3">
        <w:rPr>
          <w:rFonts w:ascii="Arial" w:hAnsi="Arial" w:cs="Arial"/>
          <w:snapToGrid w:val="0"/>
        </w:rPr>
        <w:t>compiled</w:t>
      </w:r>
      <w:r>
        <w:rPr>
          <w:rFonts w:ascii="Arial" w:hAnsi="Arial" w:cs="Arial"/>
          <w:snapToGrid w:val="0"/>
        </w:rPr>
        <w:t xml:space="preserve"> by Cllr Mrs </w:t>
      </w:r>
      <w:r w:rsidR="00F23FA3">
        <w:rPr>
          <w:rFonts w:ascii="Arial" w:hAnsi="Arial" w:cs="Arial"/>
          <w:snapToGrid w:val="0"/>
        </w:rPr>
        <w:t>Eccleshall,</w:t>
      </w:r>
      <w:r>
        <w:rPr>
          <w:rFonts w:ascii="Arial" w:hAnsi="Arial" w:cs="Arial"/>
          <w:snapToGrid w:val="0"/>
        </w:rPr>
        <w:t xml:space="preserve"> is attached to the </w:t>
      </w:r>
      <w:r w:rsidR="00F23FA3">
        <w:rPr>
          <w:rFonts w:ascii="Arial" w:hAnsi="Arial" w:cs="Arial"/>
          <w:snapToGrid w:val="0"/>
        </w:rPr>
        <w:t>Minutes</w:t>
      </w:r>
      <w:r>
        <w:rPr>
          <w:rFonts w:ascii="Arial" w:hAnsi="Arial" w:cs="Arial"/>
          <w:snapToGrid w:val="0"/>
        </w:rPr>
        <w:t xml:space="preserve">, as </w:t>
      </w:r>
      <w:r w:rsidRPr="00F23FA3">
        <w:rPr>
          <w:rFonts w:ascii="Arial" w:hAnsi="Arial" w:cs="Arial"/>
          <w:b/>
          <w:bCs/>
          <w:snapToGrid w:val="0"/>
        </w:rPr>
        <w:t xml:space="preserve">Appendix A. </w:t>
      </w:r>
    </w:p>
    <w:p w14:paraId="3F75527A" w14:textId="7C55E442" w:rsidR="00F23FA3" w:rsidRPr="006560E2" w:rsidRDefault="00F23FA3" w:rsidP="00526947">
      <w:pPr>
        <w:pStyle w:val="NoSpacing"/>
        <w:rPr>
          <w:rFonts w:ascii="Arial" w:hAnsi="Arial" w:cs="Arial"/>
          <w:snapToGrid w:val="0"/>
        </w:rPr>
      </w:pPr>
      <w:r w:rsidRPr="00F23FA3">
        <w:rPr>
          <w:rFonts w:ascii="Arial" w:hAnsi="Arial" w:cs="Arial"/>
          <w:snapToGrid w:val="0"/>
        </w:rPr>
        <w:t xml:space="preserve">After consideration of the Report and further discussion, the Cllrs confirmed their agreement to support this project, with Cllr Mrs Eccleshall taking the lead on </w:t>
      </w:r>
      <w:r>
        <w:rPr>
          <w:rFonts w:ascii="Arial" w:hAnsi="Arial" w:cs="Arial"/>
          <w:snapToGrid w:val="0"/>
        </w:rPr>
        <w:t>behalf of the Parish Council</w:t>
      </w:r>
      <w:r w:rsidRPr="00F23FA3">
        <w:rPr>
          <w:rFonts w:ascii="Arial" w:hAnsi="Arial" w:cs="Arial"/>
          <w:snapToGrid w:val="0"/>
        </w:rPr>
        <w:t xml:space="preserve">. </w:t>
      </w:r>
      <w:r>
        <w:rPr>
          <w:rFonts w:ascii="Arial" w:hAnsi="Arial" w:cs="Arial"/>
          <w:snapToGrid w:val="0"/>
        </w:rPr>
        <w:t xml:space="preserve"> </w:t>
      </w:r>
      <w:r w:rsidRPr="00F23FA3">
        <w:rPr>
          <w:rFonts w:ascii="Arial" w:hAnsi="Arial" w:cs="Arial"/>
          <w:b/>
          <w:bCs/>
          <w:snapToGrid w:val="0"/>
        </w:rPr>
        <w:t>Action – Cllr Mrs Eccleshall</w:t>
      </w:r>
    </w:p>
    <w:p w14:paraId="2EE11BE4" w14:textId="64578368" w:rsidR="00F23FA3" w:rsidRDefault="00F23FA3" w:rsidP="00526947">
      <w:pPr>
        <w:pStyle w:val="NoSpacing"/>
        <w:rPr>
          <w:rFonts w:ascii="Arial" w:hAnsi="Arial" w:cs="Arial"/>
          <w:snapToGrid w:val="0"/>
        </w:rPr>
      </w:pPr>
      <w:r>
        <w:rPr>
          <w:rFonts w:ascii="Arial" w:hAnsi="Arial" w:cs="Arial"/>
          <w:b/>
          <w:bCs/>
          <w:snapToGrid w:val="0"/>
        </w:rPr>
        <w:t xml:space="preserve">c. Rights of Way. </w:t>
      </w:r>
      <w:r>
        <w:rPr>
          <w:rFonts w:ascii="Arial" w:hAnsi="Arial" w:cs="Arial"/>
          <w:snapToGrid w:val="0"/>
        </w:rPr>
        <w:t xml:space="preserve">Recent contact has been received from </w:t>
      </w:r>
      <w:r w:rsidR="0072307A">
        <w:rPr>
          <w:rFonts w:ascii="Arial" w:hAnsi="Arial" w:cs="Arial"/>
          <w:snapToGrid w:val="0"/>
        </w:rPr>
        <w:t>the dedicated Officer</w:t>
      </w:r>
      <w:r>
        <w:rPr>
          <w:rFonts w:ascii="Arial" w:hAnsi="Arial" w:cs="Arial"/>
          <w:snapToGrid w:val="0"/>
        </w:rPr>
        <w:t>, who is working on this on behalf of Sandwell MBC.</w:t>
      </w:r>
      <w:r w:rsidR="0072307A">
        <w:rPr>
          <w:rFonts w:ascii="Arial" w:hAnsi="Arial" w:cs="Arial"/>
          <w:snapToGrid w:val="0"/>
        </w:rPr>
        <w:t xml:space="preserve">  A Parish meeting will be held in due course, to inform interested parishioners of the findings.  After due consideration, Cllrs proposed this meeting be held at Ingestre Hall and the Clerk will inform the dedicated Officer accordingly.  No date for the meeting was provided.</w:t>
      </w:r>
    </w:p>
    <w:p w14:paraId="52DD9FB4" w14:textId="0B86E232" w:rsidR="0072307A" w:rsidRDefault="0072307A" w:rsidP="00526947">
      <w:pPr>
        <w:pStyle w:val="NoSpacing"/>
        <w:rPr>
          <w:rFonts w:ascii="Arial" w:hAnsi="Arial" w:cs="Arial"/>
          <w:b/>
          <w:bCs/>
          <w:snapToGrid w:val="0"/>
        </w:rPr>
      </w:pPr>
      <w:r w:rsidRPr="0072307A">
        <w:rPr>
          <w:rFonts w:ascii="Arial" w:hAnsi="Arial" w:cs="Arial"/>
          <w:b/>
          <w:bCs/>
          <w:snapToGrid w:val="0"/>
        </w:rPr>
        <w:t xml:space="preserve">Action </w:t>
      </w:r>
      <w:r>
        <w:rPr>
          <w:rFonts w:ascii="Arial" w:hAnsi="Arial" w:cs="Arial"/>
          <w:b/>
          <w:bCs/>
          <w:snapToGrid w:val="0"/>
        </w:rPr>
        <w:t>–</w:t>
      </w:r>
      <w:r w:rsidRPr="0072307A">
        <w:rPr>
          <w:rFonts w:ascii="Arial" w:hAnsi="Arial" w:cs="Arial"/>
          <w:b/>
          <w:bCs/>
          <w:snapToGrid w:val="0"/>
        </w:rPr>
        <w:t xml:space="preserve"> Clerk</w:t>
      </w:r>
    </w:p>
    <w:p w14:paraId="72E3C7AB" w14:textId="7ED1642E" w:rsidR="0072307A" w:rsidRDefault="0072307A" w:rsidP="00526947">
      <w:pPr>
        <w:pStyle w:val="NoSpacing"/>
        <w:rPr>
          <w:rFonts w:ascii="Arial" w:hAnsi="Arial" w:cs="Arial"/>
          <w:snapToGrid w:val="0"/>
        </w:rPr>
      </w:pPr>
      <w:r>
        <w:rPr>
          <w:rFonts w:ascii="Arial" w:hAnsi="Arial" w:cs="Arial"/>
          <w:b/>
          <w:bCs/>
          <w:snapToGrid w:val="0"/>
        </w:rPr>
        <w:t xml:space="preserve">d. Speeding along Ingestre Park Rd/village signage.  </w:t>
      </w:r>
      <w:r>
        <w:rPr>
          <w:rFonts w:ascii="Arial" w:hAnsi="Arial" w:cs="Arial"/>
          <w:snapToGrid w:val="0"/>
        </w:rPr>
        <w:t xml:space="preserve">A response has been received from the Safer Roads Team, which can be seen at </w:t>
      </w:r>
      <w:r w:rsidRPr="0072307A">
        <w:rPr>
          <w:rFonts w:ascii="Arial" w:hAnsi="Arial" w:cs="Arial"/>
          <w:b/>
          <w:bCs/>
          <w:snapToGrid w:val="0"/>
        </w:rPr>
        <w:t>Appendix B</w:t>
      </w:r>
      <w:r>
        <w:rPr>
          <w:rFonts w:ascii="Arial" w:hAnsi="Arial" w:cs="Arial"/>
          <w:snapToGrid w:val="0"/>
        </w:rPr>
        <w:t>.</w:t>
      </w:r>
      <w:r w:rsidR="00F36C78">
        <w:rPr>
          <w:rFonts w:ascii="Arial" w:hAnsi="Arial" w:cs="Arial"/>
          <w:snapToGrid w:val="0"/>
        </w:rPr>
        <w:t xml:space="preserve"> Cllrs noted the response received.  Cllrs remain unhappy with the condition of traffic signs within Tixall, one of which is missing and another has been knocked over.  Details provided to Clerk who will report these to SCC for replacement and repair.  Matter to be raised with SCC Cllr Francis at a future meeting.</w:t>
      </w:r>
    </w:p>
    <w:p w14:paraId="4091B81F" w14:textId="2A743C42" w:rsidR="00F36C78" w:rsidRPr="00F36C78" w:rsidRDefault="00F36C78" w:rsidP="00526947">
      <w:pPr>
        <w:pStyle w:val="NoSpacing"/>
        <w:rPr>
          <w:rFonts w:ascii="Arial" w:hAnsi="Arial" w:cs="Arial"/>
          <w:b/>
          <w:bCs/>
          <w:snapToGrid w:val="0"/>
        </w:rPr>
      </w:pPr>
      <w:r w:rsidRPr="00F36C78">
        <w:rPr>
          <w:rFonts w:ascii="Arial" w:hAnsi="Arial" w:cs="Arial"/>
          <w:b/>
          <w:bCs/>
          <w:snapToGrid w:val="0"/>
        </w:rPr>
        <w:t>Action - Clerk</w:t>
      </w:r>
    </w:p>
    <w:p w14:paraId="417C3D67" w14:textId="6412FBDD" w:rsidR="00F36C78" w:rsidRDefault="00F36C78" w:rsidP="00526947">
      <w:pPr>
        <w:pStyle w:val="NoSpacing"/>
        <w:rPr>
          <w:rFonts w:ascii="Arial" w:hAnsi="Arial" w:cs="Arial"/>
          <w:snapToGrid w:val="0"/>
        </w:rPr>
      </w:pPr>
      <w:r w:rsidRPr="00F36C78">
        <w:rPr>
          <w:rFonts w:ascii="Arial" w:hAnsi="Arial" w:cs="Arial"/>
          <w:b/>
          <w:bCs/>
          <w:snapToGrid w:val="0"/>
        </w:rPr>
        <w:t xml:space="preserve">e. </w:t>
      </w:r>
      <w:r>
        <w:rPr>
          <w:rFonts w:ascii="Arial" w:hAnsi="Arial" w:cs="Arial"/>
          <w:b/>
          <w:bCs/>
          <w:snapToGrid w:val="0"/>
        </w:rPr>
        <w:t xml:space="preserve">Review of Financial Regulations.  </w:t>
      </w:r>
      <w:r>
        <w:rPr>
          <w:rFonts w:ascii="Arial" w:hAnsi="Arial" w:cs="Arial"/>
          <w:snapToGrid w:val="0"/>
        </w:rPr>
        <w:t>Chairman proposed the Clerk update the DRAFT NALC template, as required for the Parish Council and present this at the September meeting for review, approval, and adoption.   This proposal was accepted.</w:t>
      </w:r>
    </w:p>
    <w:p w14:paraId="44561C88" w14:textId="32AE702E" w:rsidR="00F36C78" w:rsidRPr="00F36C78" w:rsidRDefault="00F36C78" w:rsidP="00526947">
      <w:pPr>
        <w:pStyle w:val="NoSpacing"/>
        <w:rPr>
          <w:rFonts w:ascii="Arial" w:hAnsi="Arial" w:cs="Arial"/>
          <w:b/>
          <w:bCs/>
          <w:snapToGrid w:val="0"/>
        </w:rPr>
      </w:pPr>
      <w:r w:rsidRPr="00F36C78">
        <w:rPr>
          <w:rFonts w:ascii="Arial" w:hAnsi="Arial" w:cs="Arial"/>
          <w:b/>
          <w:bCs/>
          <w:snapToGrid w:val="0"/>
        </w:rPr>
        <w:t>Action - Clerk</w:t>
      </w:r>
    </w:p>
    <w:p w14:paraId="4DF8504D" w14:textId="77777777" w:rsidR="00902866" w:rsidRDefault="00902866" w:rsidP="00526947">
      <w:pPr>
        <w:pStyle w:val="NoSpacing"/>
        <w:rPr>
          <w:rFonts w:ascii="Arial" w:hAnsi="Arial" w:cs="Arial"/>
          <w:b/>
          <w:bCs/>
          <w:snapToGrid w:val="0"/>
          <w:u w:val="single"/>
        </w:rPr>
      </w:pPr>
    </w:p>
    <w:p w14:paraId="53E5C826" w14:textId="6F752884" w:rsidR="00902866" w:rsidRDefault="00E443AF" w:rsidP="00526947">
      <w:pPr>
        <w:pStyle w:val="NoSpacing"/>
        <w:rPr>
          <w:rFonts w:ascii="Arial" w:hAnsi="Arial" w:cs="Arial"/>
          <w:b/>
          <w:bCs/>
          <w:snapToGrid w:val="0"/>
          <w:u w:val="single"/>
        </w:rPr>
      </w:pPr>
      <w:r>
        <w:rPr>
          <w:rFonts w:ascii="Arial" w:hAnsi="Arial" w:cs="Arial"/>
          <w:b/>
          <w:bCs/>
          <w:snapToGrid w:val="0"/>
          <w:u w:val="single"/>
        </w:rPr>
        <w:t>70/24</w:t>
      </w:r>
      <w:r>
        <w:rPr>
          <w:rFonts w:ascii="Arial" w:hAnsi="Arial" w:cs="Arial"/>
          <w:b/>
          <w:bCs/>
          <w:snapToGrid w:val="0"/>
          <w:u w:val="single"/>
        </w:rPr>
        <w:tab/>
        <w:t>FINANCE</w:t>
      </w:r>
    </w:p>
    <w:p w14:paraId="28813649" w14:textId="77777777" w:rsidR="00E443AF" w:rsidRDefault="00E443AF" w:rsidP="00526947">
      <w:pPr>
        <w:pStyle w:val="NoSpacing"/>
        <w:rPr>
          <w:rFonts w:ascii="Arial" w:hAnsi="Arial" w:cs="Arial"/>
          <w:b/>
          <w:bCs/>
          <w:snapToGrid w:val="0"/>
          <w:u w:val="single"/>
        </w:rPr>
      </w:pPr>
    </w:p>
    <w:p w14:paraId="56DA21D5" w14:textId="5C6CA6AE" w:rsidR="00377C20" w:rsidRPr="003C6FBB" w:rsidRDefault="00E443AF" w:rsidP="00377C20">
      <w:pPr>
        <w:pStyle w:val="NoSpacing"/>
        <w:rPr>
          <w:rFonts w:ascii="Arial" w:hAnsi="Arial" w:cs="Arial"/>
          <w:snapToGrid w:val="0"/>
        </w:rPr>
      </w:pPr>
      <w:r>
        <w:rPr>
          <w:rFonts w:ascii="Arial" w:hAnsi="Arial" w:cs="Arial"/>
          <w:b/>
          <w:bCs/>
          <w:snapToGrid w:val="0"/>
        </w:rPr>
        <w:t xml:space="preserve">a. </w:t>
      </w:r>
      <w:r w:rsidRPr="00E443AF">
        <w:rPr>
          <w:rFonts w:ascii="Arial" w:hAnsi="Arial" w:cs="Arial"/>
          <w:snapToGrid w:val="0"/>
        </w:rPr>
        <w:t>The following payments were noted: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3521"/>
        <w:gridCol w:w="1232"/>
        <w:gridCol w:w="950"/>
        <w:gridCol w:w="1144"/>
      </w:tblGrid>
      <w:tr w:rsidR="00377C20" w:rsidRPr="003C6FBB" w14:paraId="4CD5F532" w14:textId="77777777" w:rsidTr="008C0639">
        <w:tc>
          <w:tcPr>
            <w:tcW w:w="2169" w:type="dxa"/>
            <w:shd w:val="clear" w:color="auto" w:fill="auto"/>
          </w:tcPr>
          <w:p w14:paraId="0950C9DD" w14:textId="77777777" w:rsidR="00377C20" w:rsidRPr="003C6FBB" w:rsidRDefault="00377C20" w:rsidP="008C0639">
            <w:pPr>
              <w:pStyle w:val="NoSpacing"/>
              <w:rPr>
                <w:rFonts w:ascii="Arial" w:hAnsi="Arial" w:cs="Arial"/>
                <w:b/>
                <w:bCs/>
              </w:rPr>
            </w:pPr>
            <w:r w:rsidRPr="003C6FBB">
              <w:rPr>
                <w:rFonts w:ascii="Arial" w:hAnsi="Arial" w:cs="Arial"/>
                <w:b/>
                <w:bCs/>
              </w:rPr>
              <w:t>Paid to:</w:t>
            </w:r>
          </w:p>
        </w:tc>
        <w:tc>
          <w:tcPr>
            <w:tcW w:w="3521" w:type="dxa"/>
            <w:shd w:val="clear" w:color="auto" w:fill="auto"/>
          </w:tcPr>
          <w:p w14:paraId="7B5CE2D2" w14:textId="77777777" w:rsidR="00377C20" w:rsidRPr="003C6FBB" w:rsidRDefault="00377C20" w:rsidP="008C0639">
            <w:pPr>
              <w:pStyle w:val="NoSpacing"/>
              <w:rPr>
                <w:rFonts w:ascii="Arial" w:hAnsi="Arial" w:cs="Arial"/>
                <w:b/>
                <w:bCs/>
              </w:rPr>
            </w:pPr>
            <w:r w:rsidRPr="003C6FBB">
              <w:rPr>
                <w:rFonts w:ascii="Arial" w:hAnsi="Arial" w:cs="Arial"/>
                <w:b/>
                <w:bCs/>
              </w:rPr>
              <w:t>Details:</w:t>
            </w:r>
          </w:p>
        </w:tc>
        <w:tc>
          <w:tcPr>
            <w:tcW w:w="1232" w:type="dxa"/>
            <w:shd w:val="clear" w:color="auto" w:fill="auto"/>
          </w:tcPr>
          <w:p w14:paraId="357693B1" w14:textId="77777777" w:rsidR="00377C20" w:rsidRPr="003C6FBB" w:rsidRDefault="00377C20" w:rsidP="008C0639">
            <w:pPr>
              <w:pStyle w:val="NoSpacing"/>
              <w:rPr>
                <w:rFonts w:ascii="Arial" w:hAnsi="Arial" w:cs="Arial"/>
                <w:b/>
                <w:bCs/>
              </w:rPr>
            </w:pPr>
            <w:r w:rsidRPr="003C6FBB">
              <w:rPr>
                <w:rFonts w:ascii="Arial" w:hAnsi="Arial" w:cs="Arial"/>
                <w:b/>
                <w:bCs/>
              </w:rPr>
              <w:t>Net Amount</w:t>
            </w:r>
          </w:p>
        </w:tc>
        <w:tc>
          <w:tcPr>
            <w:tcW w:w="950" w:type="dxa"/>
            <w:shd w:val="clear" w:color="auto" w:fill="auto"/>
          </w:tcPr>
          <w:p w14:paraId="210CBB74" w14:textId="77777777" w:rsidR="00377C20" w:rsidRPr="003C6FBB" w:rsidRDefault="00377C20" w:rsidP="008C0639">
            <w:pPr>
              <w:pStyle w:val="NoSpacing"/>
              <w:rPr>
                <w:rFonts w:ascii="Arial" w:hAnsi="Arial" w:cs="Arial"/>
                <w:b/>
                <w:bCs/>
              </w:rPr>
            </w:pPr>
            <w:r w:rsidRPr="003C6FBB">
              <w:rPr>
                <w:rFonts w:ascii="Arial" w:hAnsi="Arial" w:cs="Arial"/>
                <w:b/>
                <w:bCs/>
              </w:rPr>
              <w:t>VAT</w:t>
            </w:r>
          </w:p>
        </w:tc>
        <w:tc>
          <w:tcPr>
            <w:tcW w:w="1144" w:type="dxa"/>
            <w:shd w:val="clear" w:color="auto" w:fill="auto"/>
          </w:tcPr>
          <w:p w14:paraId="008015EE" w14:textId="77777777" w:rsidR="00377C20" w:rsidRPr="003C6FBB" w:rsidRDefault="00377C20" w:rsidP="008C0639">
            <w:pPr>
              <w:pStyle w:val="NoSpacing"/>
              <w:rPr>
                <w:rFonts w:ascii="Arial" w:hAnsi="Arial" w:cs="Arial"/>
                <w:b/>
                <w:bCs/>
              </w:rPr>
            </w:pPr>
            <w:r w:rsidRPr="003C6FBB">
              <w:rPr>
                <w:rFonts w:ascii="Arial" w:hAnsi="Arial" w:cs="Arial"/>
                <w:b/>
                <w:bCs/>
              </w:rPr>
              <w:t>Total Paid</w:t>
            </w:r>
          </w:p>
        </w:tc>
      </w:tr>
      <w:tr w:rsidR="00377C20" w:rsidRPr="003C6FBB" w14:paraId="00E0E36D" w14:textId="77777777" w:rsidTr="008C0639">
        <w:tc>
          <w:tcPr>
            <w:tcW w:w="2169" w:type="dxa"/>
            <w:shd w:val="clear" w:color="auto" w:fill="auto"/>
          </w:tcPr>
          <w:p w14:paraId="55BA5D62" w14:textId="77777777" w:rsidR="00377C20" w:rsidRPr="003C6FBB" w:rsidRDefault="00377C20" w:rsidP="008C0639">
            <w:pPr>
              <w:pStyle w:val="NoSpacing"/>
              <w:rPr>
                <w:rFonts w:ascii="Arial" w:hAnsi="Arial" w:cs="Arial"/>
                <w:bCs/>
              </w:rPr>
            </w:pPr>
            <w:r w:rsidRPr="003C6FBB">
              <w:rPr>
                <w:rFonts w:ascii="Arial" w:hAnsi="Arial" w:cs="Arial"/>
                <w:bCs/>
              </w:rPr>
              <w:t>HP Instant Ink</w:t>
            </w:r>
          </w:p>
        </w:tc>
        <w:tc>
          <w:tcPr>
            <w:tcW w:w="3521" w:type="dxa"/>
            <w:shd w:val="clear" w:color="auto" w:fill="auto"/>
          </w:tcPr>
          <w:p w14:paraId="699D6BEA" w14:textId="1F15023E" w:rsidR="00377C20" w:rsidRPr="003C6FBB" w:rsidRDefault="00377C20" w:rsidP="008C0639">
            <w:pPr>
              <w:pStyle w:val="NoSpacing"/>
              <w:rPr>
                <w:rFonts w:ascii="Arial" w:hAnsi="Arial" w:cs="Arial"/>
                <w:bCs/>
              </w:rPr>
            </w:pPr>
            <w:r w:rsidRPr="003C6FBB">
              <w:rPr>
                <w:rFonts w:ascii="Arial" w:hAnsi="Arial" w:cs="Arial"/>
                <w:bCs/>
              </w:rPr>
              <w:t>Monthly printing contract: 16.</w:t>
            </w:r>
            <w:r>
              <w:rPr>
                <w:rFonts w:ascii="Arial" w:hAnsi="Arial" w:cs="Arial"/>
                <w:bCs/>
              </w:rPr>
              <w:t>4</w:t>
            </w:r>
            <w:r w:rsidRPr="003C6FBB">
              <w:rPr>
                <w:rFonts w:ascii="Arial" w:hAnsi="Arial" w:cs="Arial"/>
                <w:bCs/>
              </w:rPr>
              <w:t>.24 – 15.</w:t>
            </w:r>
            <w:r>
              <w:rPr>
                <w:rFonts w:ascii="Arial" w:hAnsi="Arial" w:cs="Arial"/>
                <w:bCs/>
              </w:rPr>
              <w:t>5</w:t>
            </w:r>
            <w:r w:rsidRPr="003C6FBB">
              <w:rPr>
                <w:rFonts w:ascii="Arial" w:hAnsi="Arial" w:cs="Arial"/>
                <w:bCs/>
              </w:rPr>
              <w:t>.24 and 16.</w:t>
            </w:r>
            <w:r>
              <w:rPr>
                <w:rFonts w:ascii="Arial" w:hAnsi="Arial" w:cs="Arial"/>
                <w:bCs/>
              </w:rPr>
              <w:t>5</w:t>
            </w:r>
            <w:r w:rsidRPr="003C6FBB">
              <w:rPr>
                <w:rFonts w:ascii="Arial" w:hAnsi="Arial" w:cs="Arial"/>
                <w:bCs/>
              </w:rPr>
              <w:t>.24 – 15.</w:t>
            </w:r>
            <w:r>
              <w:rPr>
                <w:rFonts w:ascii="Arial" w:hAnsi="Arial" w:cs="Arial"/>
                <w:bCs/>
              </w:rPr>
              <w:t>6</w:t>
            </w:r>
            <w:r w:rsidRPr="003C6FBB">
              <w:rPr>
                <w:rFonts w:ascii="Arial" w:hAnsi="Arial" w:cs="Arial"/>
                <w:bCs/>
              </w:rPr>
              <w:t>.24.  Direct Debit payments.</w:t>
            </w:r>
          </w:p>
        </w:tc>
        <w:tc>
          <w:tcPr>
            <w:tcW w:w="1232" w:type="dxa"/>
            <w:shd w:val="clear" w:color="auto" w:fill="auto"/>
          </w:tcPr>
          <w:p w14:paraId="5741DEC0" w14:textId="77777777" w:rsidR="00377C20" w:rsidRPr="003C6FBB" w:rsidRDefault="00377C20" w:rsidP="008C0639">
            <w:pPr>
              <w:pStyle w:val="NoSpacing"/>
              <w:rPr>
                <w:rFonts w:ascii="Arial" w:hAnsi="Arial" w:cs="Arial"/>
                <w:bCs/>
              </w:rPr>
            </w:pPr>
            <w:r w:rsidRPr="003C6FBB">
              <w:rPr>
                <w:rFonts w:ascii="Arial" w:hAnsi="Arial" w:cs="Arial"/>
                <w:bCs/>
              </w:rPr>
              <w:t>£</w:t>
            </w:r>
            <w:r>
              <w:rPr>
                <w:rFonts w:ascii="Arial" w:hAnsi="Arial" w:cs="Arial"/>
                <w:bCs/>
              </w:rPr>
              <w:t>4.57</w:t>
            </w:r>
          </w:p>
          <w:p w14:paraId="150B576D" w14:textId="77777777" w:rsidR="00377C20" w:rsidRPr="003C6FBB" w:rsidRDefault="00377C20" w:rsidP="008C0639">
            <w:pPr>
              <w:pStyle w:val="NoSpacing"/>
              <w:rPr>
                <w:rFonts w:ascii="Arial" w:hAnsi="Arial" w:cs="Arial"/>
                <w:bCs/>
              </w:rPr>
            </w:pPr>
            <w:r w:rsidRPr="003C6FBB">
              <w:rPr>
                <w:rFonts w:ascii="Arial" w:hAnsi="Arial" w:cs="Arial"/>
                <w:bCs/>
              </w:rPr>
              <w:t>£</w:t>
            </w:r>
            <w:r>
              <w:rPr>
                <w:rFonts w:ascii="Arial" w:hAnsi="Arial" w:cs="Arial"/>
                <w:bCs/>
              </w:rPr>
              <w:t>4.57</w:t>
            </w:r>
          </w:p>
        </w:tc>
        <w:tc>
          <w:tcPr>
            <w:tcW w:w="950" w:type="dxa"/>
            <w:shd w:val="clear" w:color="auto" w:fill="auto"/>
          </w:tcPr>
          <w:p w14:paraId="6F25A4BF" w14:textId="77777777" w:rsidR="00377C20" w:rsidRPr="003C6FBB" w:rsidRDefault="00377C20" w:rsidP="008C0639">
            <w:pPr>
              <w:pStyle w:val="NoSpacing"/>
              <w:rPr>
                <w:rFonts w:ascii="Arial" w:hAnsi="Arial" w:cs="Arial"/>
                <w:bCs/>
              </w:rPr>
            </w:pPr>
            <w:r w:rsidRPr="003C6FBB">
              <w:rPr>
                <w:rFonts w:ascii="Arial" w:hAnsi="Arial" w:cs="Arial"/>
                <w:bCs/>
              </w:rPr>
              <w:t>£0.</w:t>
            </w:r>
            <w:r>
              <w:rPr>
                <w:rFonts w:ascii="Arial" w:hAnsi="Arial" w:cs="Arial"/>
                <w:bCs/>
              </w:rPr>
              <w:t>92</w:t>
            </w:r>
          </w:p>
          <w:p w14:paraId="122E1D6A" w14:textId="77777777" w:rsidR="00377C20" w:rsidRPr="003C6FBB" w:rsidRDefault="00377C20" w:rsidP="008C0639">
            <w:pPr>
              <w:pStyle w:val="NoSpacing"/>
              <w:rPr>
                <w:rFonts w:ascii="Arial" w:hAnsi="Arial" w:cs="Arial"/>
                <w:bCs/>
              </w:rPr>
            </w:pPr>
            <w:r w:rsidRPr="003C6FBB">
              <w:rPr>
                <w:rFonts w:ascii="Arial" w:hAnsi="Arial" w:cs="Arial"/>
                <w:bCs/>
              </w:rPr>
              <w:t>£0.</w:t>
            </w:r>
            <w:r>
              <w:rPr>
                <w:rFonts w:ascii="Arial" w:hAnsi="Arial" w:cs="Arial"/>
                <w:bCs/>
              </w:rPr>
              <w:t>92</w:t>
            </w:r>
          </w:p>
        </w:tc>
        <w:tc>
          <w:tcPr>
            <w:tcW w:w="1144" w:type="dxa"/>
            <w:shd w:val="clear" w:color="auto" w:fill="auto"/>
          </w:tcPr>
          <w:p w14:paraId="0E2B1FE3" w14:textId="77777777" w:rsidR="00377C20" w:rsidRPr="003C6FBB" w:rsidRDefault="00377C20" w:rsidP="008C0639">
            <w:pPr>
              <w:pStyle w:val="NoSpacing"/>
              <w:rPr>
                <w:rFonts w:ascii="Arial" w:hAnsi="Arial" w:cs="Arial"/>
                <w:bCs/>
              </w:rPr>
            </w:pPr>
            <w:r w:rsidRPr="003C6FBB">
              <w:rPr>
                <w:rFonts w:ascii="Arial" w:hAnsi="Arial" w:cs="Arial"/>
                <w:bCs/>
              </w:rPr>
              <w:t>£</w:t>
            </w:r>
            <w:r>
              <w:rPr>
                <w:rFonts w:ascii="Arial" w:hAnsi="Arial" w:cs="Arial"/>
                <w:bCs/>
              </w:rPr>
              <w:t>5.49</w:t>
            </w:r>
          </w:p>
          <w:p w14:paraId="2772F9AB" w14:textId="77777777" w:rsidR="00377C20" w:rsidRPr="003C6FBB" w:rsidRDefault="00377C20" w:rsidP="008C0639">
            <w:pPr>
              <w:pStyle w:val="NoSpacing"/>
              <w:rPr>
                <w:rFonts w:ascii="Arial" w:hAnsi="Arial" w:cs="Arial"/>
                <w:bCs/>
              </w:rPr>
            </w:pPr>
            <w:r w:rsidRPr="003C6FBB">
              <w:rPr>
                <w:rFonts w:ascii="Arial" w:hAnsi="Arial" w:cs="Arial"/>
                <w:bCs/>
              </w:rPr>
              <w:t>£</w:t>
            </w:r>
            <w:r>
              <w:rPr>
                <w:rFonts w:ascii="Arial" w:hAnsi="Arial" w:cs="Arial"/>
                <w:bCs/>
              </w:rPr>
              <w:t>5</w:t>
            </w:r>
            <w:r w:rsidRPr="003C6FBB">
              <w:rPr>
                <w:rFonts w:ascii="Arial" w:hAnsi="Arial" w:cs="Arial"/>
                <w:bCs/>
              </w:rPr>
              <w:t>.4</w:t>
            </w:r>
            <w:r>
              <w:rPr>
                <w:rFonts w:ascii="Arial" w:hAnsi="Arial" w:cs="Arial"/>
                <w:bCs/>
              </w:rPr>
              <w:t>9</w:t>
            </w:r>
          </w:p>
        </w:tc>
      </w:tr>
      <w:tr w:rsidR="00377C20" w:rsidRPr="003C6FBB" w14:paraId="1FE09582" w14:textId="77777777" w:rsidTr="008C0639">
        <w:tc>
          <w:tcPr>
            <w:tcW w:w="2169" w:type="dxa"/>
            <w:shd w:val="clear" w:color="auto" w:fill="auto"/>
          </w:tcPr>
          <w:p w14:paraId="4E8178F4" w14:textId="5AA1221B" w:rsidR="00377C20" w:rsidRPr="003C6FBB" w:rsidRDefault="00377C20" w:rsidP="008C0639">
            <w:pPr>
              <w:pStyle w:val="NoSpacing"/>
              <w:rPr>
                <w:rFonts w:ascii="Arial" w:hAnsi="Arial" w:cs="Arial"/>
                <w:bCs/>
              </w:rPr>
            </w:pPr>
            <w:r>
              <w:rPr>
                <w:rFonts w:ascii="Arial" w:hAnsi="Arial" w:cs="Arial"/>
                <w:bCs/>
              </w:rPr>
              <w:t>Zurich Insurance</w:t>
            </w:r>
          </w:p>
        </w:tc>
        <w:tc>
          <w:tcPr>
            <w:tcW w:w="3521" w:type="dxa"/>
            <w:shd w:val="clear" w:color="auto" w:fill="auto"/>
          </w:tcPr>
          <w:p w14:paraId="580A16DC" w14:textId="2E155B22" w:rsidR="00377C20" w:rsidRPr="003C6FBB" w:rsidRDefault="00377C20" w:rsidP="008C0639">
            <w:pPr>
              <w:pStyle w:val="NoSpacing"/>
              <w:rPr>
                <w:rFonts w:ascii="Arial" w:hAnsi="Arial" w:cs="Arial"/>
                <w:bCs/>
              </w:rPr>
            </w:pPr>
            <w:r>
              <w:rPr>
                <w:rFonts w:ascii="Arial" w:hAnsi="Arial" w:cs="Arial"/>
                <w:bCs/>
              </w:rPr>
              <w:t>Insurance renewal 2024-25. Approved at May PC meeting</w:t>
            </w:r>
          </w:p>
        </w:tc>
        <w:tc>
          <w:tcPr>
            <w:tcW w:w="1232" w:type="dxa"/>
            <w:shd w:val="clear" w:color="auto" w:fill="auto"/>
          </w:tcPr>
          <w:p w14:paraId="161BE2A5" w14:textId="0BD601B7" w:rsidR="00377C20" w:rsidRPr="003C6FBB" w:rsidRDefault="00377C20" w:rsidP="008C0639">
            <w:pPr>
              <w:pStyle w:val="NoSpacing"/>
              <w:rPr>
                <w:rFonts w:ascii="Arial" w:hAnsi="Arial" w:cs="Arial"/>
                <w:bCs/>
              </w:rPr>
            </w:pPr>
            <w:r w:rsidRPr="003C6FBB">
              <w:rPr>
                <w:rFonts w:ascii="Arial" w:hAnsi="Arial" w:cs="Arial"/>
                <w:bCs/>
              </w:rPr>
              <w:t>£</w:t>
            </w:r>
            <w:r>
              <w:rPr>
                <w:rFonts w:ascii="Arial" w:hAnsi="Arial" w:cs="Arial"/>
                <w:bCs/>
              </w:rPr>
              <w:t>273.84</w:t>
            </w:r>
          </w:p>
        </w:tc>
        <w:tc>
          <w:tcPr>
            <w:tcW w:w="950" w:type="dxa"/>
            <w:shd w:val="clear" w:color="auto" w:fill="auto"/>
          </w:tcPr>
          <w:p w14:paraId="46D29CEC" w14:textId="68CD24C7" w:rsidR="00377C20" w:rsidRPr="003C6FBB" w:rsidRDefault="00377C20" w:rsidP="008C0639">
            <w:pPr>
              <w:pStyle w:val="NoSpacing"/>
              <w:rPr>
                <w:rFonts w:ascii="Arial" w:hAnsi="Arial" w:cs="Arial"/>
                <w:bCs/>
              </w:rPr>
            </w:pPr>
            <w:r>
              <w:rPr>
                <w:rFonts w:ascii="Arial" w:hAnsi="Arial" w:cs="Arial"/>
                <w:bCs/>
              </w:rPr>
              <w:t>Nil</w:t>
            </w:r>
          </w:p>
        </w:tc>
        <w:tc>
          <w:tcPr>
            <w:tcW w:w="1144" w:type="dxa"/>
            <w:shd w:val="clear" w:color="auto" w:fill="auto"/>
          </w:tcPr>
          <w:p w14:paraId="18DAE06E" w14:textId="1CD79726" w:rsidR="00377C20" w:rsidRPr="003C6FBB" w:rsidRDefault="00377C20" w:rsidP="008C0639">
            <w:pPr>
              <w:pStyle w:val="NoSpacing"/>
              <w:rPr>
                <w:rFonts w:ascii="Arial" w:hAnsi="Arial" w:cs="Arial"/>
                <w:bCs/>
              </w:rPr>
            </w:pPr>
            <w:r w:rsidRPr="003C6FBB">
              <w:rPr>
                <w:rFonts w:ascii="Arial" w:hAnsi="Arial" w:cs="Arial"/>
                <w:bCs/>
              </w:rPr>
              <w:t>£</w:t>
            </w:r>
            <w:r>
              <w:rPr>
                <w:rFonts w:ascii="Arial" w:hAnsi="Arial" w:cs="Arial"/>
                <w:bCs/>
              </w:rPr>
              <w:t>273.84</w:t>
            </w:r>
          </w:p>
        </w:tc>
      </w:tr>
    </w:tbl>
    <w:p w14:paraId="05D462E3" w14:textId="77777777" w:rsidR="00377C20" w:rsidRPr="000F2B2F" w:rsidRDefault="00377C20" w:rsidP="00377C20">
      <w:pPr>
        <w:pStyle w:val="NoSpacing"/>
        <w:rPr>
          <w:rFonts w:ascii="Arial" w:hAnsi="Arial" w:cs="Arial"/>
          <w:b/>
          <w:bCs/>
          <w:snapToGrid w:val="0"/>
        </w:rPr>
      </w:pPr>
    </w:p>
    <w:p w14:paraId="3FE25CF5" w14:textId="77777777" w:rsidR="00377C20" w:rsidRPr="000F2B2F" w:rsidRDefault="00377C20" w:rsidP="00377C20">
      <w:pPr>
        <w:pStyle w:val="NoSpacing"/>
        <w:rPr>
          <w:rFonts w:ascii="Arial" w:hAnsi="Arial" w:cs="Arial"/>
          <w:snapToGrid w:val="0"/>
        </w:rPr>
      </w:pPr>
      <w:r w:rsidRPr="000F2B2F">
        <w:rPr>
          <w:rFonts w:ascii="Arial" w:hAnsi="Arial" w:cs="Arial"/>
          <w:b/>
          <w:bCs/>
          <w:snapToGrid w:val="0"/>
        </w:rPr>
        <w:t>b.</w:t>
      </w:r>
      <w:r w:rsidRPr="000F2B2F">
        <w:rPr>
          <w:rFonts w:ascii="Arial" w:hAnsi="Arial" w:cs="Arial"/>
          <w:snapToGrid w:val="0"/>
        </w:rPr>
        <w:t xml:space="preserve"> Accounts outlined below were approved for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3588"/>
        <w:gridCol w:w="1221"/>
        <w:gridCol w:w="940"/>
        <w:gridCol w:w="1136"/>
      </w:tblGrid>
      <w:tr w:rsidR="00377C20" w:rsidRPr="000F2B2F" w14:paraId="16A02F90" w14:textId="77777777" w:rsidTr="008C0639">
        <w:tc>
          <w:tcPr>
            <w:tcW w:w="2131" w:type="dxa"/>
            <w:shd w:val="clear" w:color="auto" w:fill="auto"/>
          </w:tcPr>
          <w:p w14:paraId="6A14E936" w14:textId="77777777" w:rsidR="00377C20" w:rsidRPr="000F2B2F" w:rsidRDefault="00377C20" w:rsidP="008C0639">
            <w:pPr>
              <w:pStyle w:val="NoSpacing"/>
              <w:rPr>
                <w:rFonts w:ascii="Arial" w:hAnsi="Arial" w:cs="Arial"/>
                <w:b/>
                <w:bCs/>
              </w:rPr>
            </w:pPr>
            <w:r w:rsidRPr="000F2B2F">
              <w:rPr>
                <w:rFonts w:ascii="Arial" w:hAnsi="Arial" w:cs="Arial"/>
                <w:b/>
                <w:bCs/>
              </w:rPr>
              <w:t>Paid to:</w:t>
            </w:r>
          </w:p>
        </w:tc>
        <w:tc>
          <w:tcPr>
            <w:tcW w:w="3588" w:type="dxa"/>
            <w:shd w:val="clear" w:color="auto" w:fill="auto"/>
          </w:tcPr>
          <w:p w14:paraId="3F439E06" w14:textId="77777777" w:rsidR="00377C20" w:rsidRPr="000F2B2F" w:rsidRDefault="00377C20" w:rsidP="008C0639">
            <w:pPr>
              <w:pStyle w:val="NoSpacing"/>
              <w:rPr>
                <w:rFonts w:ascii="Arial" w:hAnsi="Arial" w:cs="Arial"/>
                <w:b/>
                <w:bCs/>
              </w:rPr>
            </w:pPr>
            <w:r w:rsidRPr="000F2B2F">
              <w:rPr>
                <w:rFonts w:ascii="Arial" w:hAnsi="Arial" w:cs="Arial"/>
                <w:b/>
                <w:bCs/>
              </w:rPr>
              <w:t>Details:</w:t>
            </w:r>
          </w:p>
        </w:tc>
        <w:tc>
          <w:tcPr>
            <w:tcW w:w="1221" w:type="dxa"/>
            <w:shd w:val="clear" w:color="auto" w:fill="auto"/>
          </w:tcPr>
          <w:p w14:paraId="20122B1E" w14:textId="77777777" w:rsidR="00377C20" w:rsidRPr="000F2B2F" w:rsidRDefault="00377C20" w:rsidP="008C0639">
            <w:pPr>
              <w:pStyle w:val="NoSpacing"/>
              <w:rPr>
                <w:rFonts w:ascii="Arial" w:hAnsi="Arial" w:cs="Arial"/>
                <w:b/>
                <w:bCs/>
              </w:rPr>
            </w:pPr>
            <w:r w:rsidRPr="000F2B2F">
              <w:rPr>
                <w:rFonts w:ascii="Arial" w:hAnsi="Arial" w:cs="Arial"/>
                <w:b/>
                <w:bCs/>
              </w:rPr>
              <w:t>Net Amount</w:t>
            </w:r>
          </w:p>
        </w:tc>
        <w:tc>
          <w:tcPr>
            <w:tcW w:w="940" w:type="dxa"/>
            <w:shd w:val="clear" w:color="auto" w:fill="auto"/>
          </w:tcPr>
          <w:p w14:paraId="740CD6B1" w14:textId="77777777" w:rsidR="00377C20" w:rsidRPr="000F2B2F" w:rsidRDefault="00377C20" w:rsidP="008C0639">
            <w:pPr>
              <w:pStyle w:val="NoSpacing"/>
              <w:rPr>
                <w:rFonts w:ascii="Arial" w:hAnsi="Arial" w:cs="Arial"/>
                <w:b/>
                <w:bCs/>
              </w:rPr>
            </w:pPr>
            <w:r w:rsidRPr="000F2B2F">
              <w:rPr>
                <w:rFonts w:ascii="Arial" w:hAnsi="Arial" w:cs="Arial"/>
                <w:b/>
                <w:bCs/>
              </w:rPr>
              <w:t>VAT</w:t>
            </w:r>
          </w:p>
        </w:tc>
        <w:tc>
          <w:tcPr>
            <w:tcW w:w="1136" w:type="dxa"/>
            <w:shd w:val="clear" w:color="auto" w:fill="auto"/>
          </w:tcPr>
          <w:p w14:paraId="2B95385E" w14:textId="77777777" w:rsidR="00377C20" w:rsidRPr="000F2B2F" w:rsidRDefault="00377C20" w:rsidP="008C0639">
            <w:pPr>
              <w:pStyle w:val="NoSpacing"/>
              <w:rPr>
                <w:rFonts w:ascii="Arial" w:hAnsi="Arial" w:cs="Arial"/>
                <w:b/>
                <w:bCs/>
              </w:rPr>
            </w:pPr>
            <w:r w:rsidRPr="000F2B2F">
              <w:rPr>
                <w:rFonts w:ascii="Arial" w:hAnsi="Arial" w:cs="Arial"/>
                <w:b/>
                <w:bCs/>
              </w:rPr>
              <w:t>Total Paid</w:t>
            </w:r>
          </w:p>
        </w:tc>
      </w:tr>
      <w:tr w:rsidR="00377C20" w:rsidRPr="000F2B2F" w14:paraId="61FECD78" w14:textId="77777777" w:rsidTr="008C0639">
        <w:tc>
          <w:tcPr>
            <w:tcW w:w="2131" w:type="dxa"/>
            <w:shd w:val="clear" w:color="auto" w:fill="auto"/>
          </w:tcPr>
          <w:p w14:paraId="1A4D70BF" w14:textId="77777777" w:rsidR="00377C20" w:rsidRPr="000F2B2F" w:rsidRDefault="00377C20" w:rsidP="008C0639">
            <w:pPr>
              <w:pStyle w:val="NoSpacing"/>
              <w:rPr>
                <w:rFonts w:ascii="Arial" w:hAnsi="Arial" w:cs="Arial"/>
                <w:bCs/>
              </w:rPr>
            </w:pPr>
            <w:r w:rsidRPr="000F2B2F">
              <w:rPr>
                <w:rFonts w:ascii="Arial" w:hAnsi="Arial" w:cs="Arial"/>
                <w:bCs/>
              </w:rPr>
              <w:t>Clerks Salary &amp; expenses</w:t>
            </w:r>
          </w:p>
        </w:tc>
        <w:tc>
          <w:tcPr>
            <w:tcW w:w="3588" w:type="dxa"/>
            <w:shd w:val="clear" w:color="auto" w:fill="auto"/>
          </w:tcPr>
          <w:p w14:paraId="27EB032A" w14:textId="730B7CB8" w:rsidR="00377C20" w:rsidRPr="000F2B2F" w:rsidRDefault="00377C20" w:rsidP="008C0639">
            <w:pPr>
              <w:pStyle w:val="NoSpacing"/>
              <w:rPr>
                <w:rFonts w:ascii="Arial" w:hAnsi="Arial" w:cs="Arial"/>
                <w:bCs/>
              </w:rPr>
            </w:pPr>
            <w:r w:rsidRPr="000F2B2F">
              <w:rPr>
                <w:rFonts w:ascii="Arial" w:hAnsi="Arial" w:cs="Arial"/>
                <w:bCs/>
              </w:rPr>
              <w:t xml:space="preserve">Period covered 1 </w:t>
            </w:r>
            <w:r>
              <w:rPr>
                <w:rFonts w:ascii="Arial" w:hAnsi="Arial" w:cs="Arial"/>
                <w:bCs/>
              </w:rPr>
              <w:t>May – 30 June</w:t>
            </w:r>
            <w:r w:rsidRPr="000F2B2F">
              <w:rPr>
                <w:rFonts w:ascii="Arial" w:hAnsi="Arial" w:cs="Arial"/>
                <w:bCs/>
              </w:rPr>
              <w:t xml:space="preserve"> 2024</w:t>
            </w:r>
            <w:r>
              <w:rPr>
                <w:rFonts w:ascii="Arial" w:hAnsi="Arial" w:cs="Arial"/>
                <w:bCs/>
              </w:rPr>
              <w:t>, includes home working allowance</w:t>
            </w:r>
          </w:p>
        </w:tc>
        <w:tc>
          <w:tcPr>
            <w:tcW w:w="1221" w:type="dxa"/>
            <w:shd w:val="clear" w:color="auto" w:fill="auto"/>
          </w:tcPr>
          <w:p w14:paraId="7DE52970" w14:textId="24C93805" w:rsidR="00377C20" w:rsidRPr="000F2B2F" w:rsidRDefault="00377C20" w:rsidP="008C0639">
            <w:pPr>
              <w:pStyle w:val="NoSpacing"/>
              <w:rPr>
                <w:rFonts w:ascii="Arial" w:hAnsi="Arial" w:cs="Arial"/>
                <w:bCs/>
              </w:rPr>
            </w:pPr>
            <w:r w:rsidRPr="000F2B2F">
              <w:rPr>
                <w:rFonts w:ascii="Arial" w:hAnsi="Arial" w:cs="Arial"/>
                <w:bCs/>
              </w:rPr>
              <w:t>£</w:t>
            </w:r>
            <w:r>
              <w:rPr>
                <w:rFonts w:ascii="Arial" w:hAnsi="Arial" w:cs="Arial"/>
                <w:bCs/>
              </w:rPr>
              <w:t>489.20</w:t>
            </w:r>
          </w:p>
        </w:tc>
        <w:tc>
          <w:tcPr>
            <w:tcW w:w="940" w:type="dxa"/>
            <w:shd w:val="clear" w:color="auto" w:fill="auto"/>
          </w:tcPr>
          <w:p w14:paraId="5B739CF4" w14:textId="77777777" w:rsidR="00377C20" w:rsidRPr="000F2B2F" w:rsidRDefault="00377C20" w:rsidP="008C0639">
            <w:pPr>
              <w:pStyle w:val="NoSpacing"/>
              <w:rPr>
                <w:rFonts w:ascii="Arial" w:hAnsi="Arial" w:cs="Arial"/>
                <w:bCs/>
              </w:rPr>
            </w:pPr>
            <w:r w:rsidRPr="000F2B2F">
              <w:rPr>
                <w:rFonts w:ascii="Arial" w:hAnsi="Arial" w:cs="Arial"/>
                <w:bCs/>
              </w:rPr>
              <w:t>Nil</w:t>
            </w:r>
          </w:p>
        </w:tc>
        <w:tc>
          <w:tcPr>
            <w:tcW w:w="1136" w:type="dxa"/>
            <w:shd w:val="clear" w:color="auto" w:fill="auto"/>
          </w:tcPr>
          <w:p w14:paraId="7D5932CD" w14:textId="35C6D91A" w:rsidR="00377C20" w:rsidRPr="000F2B2F" w:rsidRDefault="00377C20" w:rsidP="008C0639">
            <w:pPr>
              <w:pStyle w:val="NoSpacing"/>
              <w:rPr>
                <w:rFonts w:ascii="Arial" w:hAnsi="Arial" w:cs="Arial"/>
                <w:bCs/>
              </w:rPr>
            </w:pPr>
            <w:r w:rsidRPr="000F2B2F">
              <w:rPr>
                <w:rFonts w:ascii="Arial" w:hAnsi="Arial" w:cs="Arial"/>
                <w:bCs/>
              </w:rPr>
              <w:t>£</w:t>
            </w:r>
            <w:r>
              <w:rPr>
                <w:rFonts w:ascii="Arial" w:hAnsi="Arial" w:cs="Arial"/>
                <w:bCs/>
              </w:rPr>
              <w:t>489.20</w:t>
            </w:r>
          </w:p>
        </w:tc>
      </w:tr>
      <w:tr w:rsidR="00377C20" w:rsidRPr="000F2B2F" w14:paraId="65D44F6D" w14:textId="77777777" w:rsidTr="008C0639">
        <w:tc>
          <w:tcPr>
            <w:tcW w:w="2131" w:type="dxa"/>
            <w:shd w:val="clear" w:color="auto" w:fill="auto"/>
          </w:tcPr>
          <w:p w14:paraId="071D5D1F" w14:textId="77777777" w:rsidR="00377C20" w:rsidRPr="000F2B2F" w:rsidRDefault="00377C20" w:rsidP="008C0639">
            <w:pPr>
              <w:pStyle w:val="NoSpacing"/>
              <w:rPr>
                <w:rFonts w:ascii="Arial" w:hAnsi="Arial" w:cs="Arial"/>
                <w:bCs/>
              </w:rPr>
            </w:pPr>
            <w:r w:rsidRPr="000F2B2F">
              <w:rPr>
                <w:rFonts w:ascii="Arial" w:hAnsi="Arial" w:cs="Arial"/>
                <w:bCs/>
              </w:rPr>
              <w:t>HMRC</w:t>
            </w:r>
          </w:p>
        </w:tc>
        <w:tc>
          <w:tcPr>
            <w:tcW w:w="3588" w:type="dxa"/>
            <w:shd w:val="clear" w:color="auto" w:fill="auto"/>
          </w:tcPr>
          <w:p w14:paraId="0C8A30A7" w14:textId="077E7054" w:rsidR="00377C20" w:rsidRPr="000F2B2F" w:rsidRDefault="00377C20" w:rsidP="008C0639">
            <w:pPr>
              <w:pStyle w:val="NoSpacing"/>
              <w:rPr>
                <w:rFonts w:ascii="Arial" w:hAnsi="Arial" w:cs="Arial"/>
                <w:bCs/>
              </w:rPr>
            </w:pPr>
            <w:r w:rsidRPr="000F2B2F">
              <w:rPr>
                <w:rFonts w:ascii="Arial" w:hAnsi="Arial" w:cs="Arial"/>
                <w:bCs/>
              </w:rPr>
              <w:t>PAYE for the period 6.</w:t>
            </w:r>
            <w:r>
              <w:rPr>
                <w:rFonts w:ascii="Arial" w:hAnsi="Arial" w:cs="Arial"/>
                <w:bCs/>
              </w:rPr>
              <w:t>5</w:t>
            </w:r>
            <w:r w:rsidRPr="000F2B2F">
              <w:rPr>
                <w:rFonts w:ascii="Arial" w:hAnsi="Arial" w:cs="Arial"/>
                <w:bCs/>
              </w:rPr>
              <w:t>.24 – 5.</w:t>
            </w:r>
            <w:r>
              <w:rPr>
                <w:rFonts w:ascii="Arial" w:hAnsi="Arial" w:cs="Arial"/>
                <w:bCs/>
              </w:rPr>
              <w:t>7</w:t>
            </w:r>
            <w:r w:rsidRPr="000F2B2F">
              <w:rPr>
                <w:rFonts w:ascii="Arial" w:hAnsi="Arial" w:cs="Arial"/>
                <w:bCs/>
              </w:rPr>
              <w:t>.24</w:t>
            </w:r>
          </w:p>
        </w:tc>
        <w:tc>
          <w:tcPr>
            <w:tcW w:w="1221" w:type="dxa"/>
            <w:shd w:val="clear" w:color="auto" w:fill="auto"/>
          </w:tcPr>
          <w:p w14:paraId="2C792799" w14:textId="7690C37A" w:rsidR="00377C20" w:rsidRPr="000F2B2F" w:rsidRDefault="00377C20" w:rsidP="008C0639">
            <w:pPr>
              <w:pStyle w:val="NoSpacing"/>
              <w:rPr>
                <w:rFonts w:ascii="Arial" w:hAnsi="Arial" w:cs="Arial"/>
                <w:bCs/>
              </w:rPr>
            </w:pPr>
            <w:r w:rsidRPr="000F2B2F">
              <w:rPr>
                <w:rFonts w:ascii="Arial" w:hAnsi="Arial" w:cs="Arial"/>
                <w:bCs/>
              </w:rPr>
              <w:t>£</w:t>
            </w:r>
            <w:r>
              <w:rPr>
                <w:rFonts w:ascii="Arial" w:hAnsi="Arial" w:cs="Arial"/>
                <w:bCs/>
              </w:rPr>
              <w:t>120.80</w:t>
            </w:r>
          </w:p>
        </w:tc>
        <w:tc>
          <w:tcPr>
            <w:tcW w:w="940" w:type="dxa"/>
            <w:shd w:val="clear" w:color="auto" w:fill="auto"/>
          </w:tcPr>
          <w:p w14:paraId="3EF0E383" w14:textId="77777777" w:rsidR="00377C20" w:rsidRPr="000F2B2F" w:rsidRDefault="00377C20" w:rsidP="008C0639">
            <w:pPr>
              <w:pStyle w:val="NoSpacing"/>
              <w:rPr>
                <w:rFonts w:ascii="Arial" w:hAnsi="Arial" w:cs="Arial"/>
                <w:bCs/>
              </w:rPr>
            </w:pPr>
            <w:r w:rsidRPr="000F2B2F">
              <w:rPr>
                <w:rFonts w:ascii="Arial" w:hAnsi="Arial" w:cs="Arial"/>
                <w:bCs/>
              </w:rPr>
              <w:t>Nil</w:t>
            </w:r>
          </w:p>
        </w:tc>
        <w:tc>
          <w:tcPr>
            <w:tcW w:w="1136" w:type="dxa"/>
            <w:shd w:val="clear" w:color="auto" w:fill="auto"/>
          </w:tcPr>
          <w:p w14:paraId="3A54E4A5" w14:textId="43914D88" w:rsidR="00377C20" w:rsidRPr="000F2B2F" w:rsidRDefault="00377C20" w:rsidP="008C0639">
            <w:pPr>
              <w:pStyle w:val="NoSpacing"/>
              <w:rPr>
                <w:rFonts w:ascii="Arial" w:hAnsi="Arial" w:cs="Arial"/>
                <w:bCs/>
              </w:rPr>
            </w:pPr>
            <w:r w:rsidRPr="000F2B2F">
              <w:rPr>
                <w:rFonts w:ascii="Arial" w:hAnsi="Arial" w:cs="Arial"/>
                <w:bCs/>
              </w:rPr>
              <w:t>£</w:t>
            </w:r>
            <w:r>
              <w:rPr>
                <w:rFonts w:ascii="Arial" w:hAnsi="Arial" w:cs="Arial"/>
                <w:bCs/>
              </w:rPr>
              <w:t>120.80</w:t>
            </w:r>
          </w:p>
        </w:tc>
      </w:tr>
      <w:tr w:rsidR="00377C20" w:rsidRPr="000F2B2F" w14:paraId="53127AC4" w14:textId="77777777" w:rsidTr="008C0639">
        <w:tc>
          <w:tcPr>
            <w:tcW w:w="2131" w:type="dxa"/>
            <w:shd w:val="clear" w:color="auto" w:fill="auto"/>
          </w:tcPr>
          <w:p w14:paraId="1CF7FF5D" w14:textId="22FC5E5F" w:rsidR="00377C20" w:rsidRPr="000F2B2F" w:rsidRDefault="00377C20" w:rsidP="008C0639">
            <w:pPr>
              <w:pStyle w:val="NoSpacing"/>
              <w:rPr>
                <w:rFonts w:ascii="Arial" w:hAnsi="Arial" w:cs="Arial"/>
                <w:bCs/>
              </w:rPr>
            </w:pPr>
            <w:r>
              <w:rPr>
                <w:rFonts w:ascii="Arial" w:hAnsi="Arial" w:cs="Arial"/>
                <w:bCs/>
              </w:rPr>
              <w:t>Mrs K Squires</w:t>
            </w:r>
          </w:p>
        </w:tc>
        <w:tc>
          <w:tcPr>
            <w:tcW w:w="3588" w:type="dxa"/>
            <w:shd w:val="clear" w:color="auto" w:fill="auto"/>
          </w:tcPr>
          <w:p w14:paraId="7E5DB09B" w14:textId="17542C69" w:rsidR="00377C20" w:rsidRPr="000F2B2F" w:rsidRDefault="00377C20" w:rsidP="00377C20">
            <w:pPr>
              <w:pStyle w:val="NoSpacing"/>
              <w:rPr>
                <w:rFonts w:ascii="Arial" w:hAnsi="Arial" w:cs="Arial"/>
                <w:bCs/>
              </w:rPr>
            </w:pPr>
            <w:r>
              <w:rPr>
                <w:rFonts w:ascii="Arial" w:hAnsi="Arial" w:cs="Arial"/>
                <w:bCs/>
              </w:rPr>
              <w:t xml:space="preserve">Internal Audit fee - 2023-24 </w:t>
            </w:r>
            <w:r w:rsidRPr="00377C20">
              <w:rPr>
                <w:rFonts w:ascii="Arial" w:hAnsi="Arial" w:cs="Arial"/>
                <w:bCs/>
                <w:i/>
                <w:iCs/>
                <w:sz w:val="20"/>
                <w:szCs w:val="20"/>
              </w:rPr>
              <w:t>Previous cheque (100200) issued on 12.6.24 has been returned uncashed.</w:t>
            </w:r>
          </w:p>
        </w:tc>
        <w:tc>
          <w:tcPr>
            <w:tcW w:w="1221" w:type="dxa"/>
            <w:shd w:val="clear" w:color="auto" w:fill="auto"/>
          </w:tcPr>
          <w:p w14:paraId="6B4D1621" w14:textId="76B5ECE6" w:rsidR="00377C20" w:rsidRPr="000F2B2F" w:rsidRDefault="00377C20" w:rsidP="008C0639">
            <w:pPr>
              <w:pStyle w:val="NoSpacing"/>
              <w:rPr>
                <w:rFonts w:ascii="Arial" w:hAnsi="Arial" w:cs="Arial"/>
                <w:bCs/>
              </w:rPr>
            </w:pPr>
            <w:r>
              <w:rPr>
                <w:rFonts w:ascii="Arial" w:hAnsi="Arial" w:cs="Arial"/>
                <w:bCs/>
              </w:rPr>
              <w:t>£162.62</w:t>
            </w:r>
          </w:p>
        </w:tc>
        <w:tc>
          <w:tcPr>
            <w:tcW w:w="940" w:type="dxa"/>
            <w:shd w:val="clear" w:color="auto" w:fill="auto"/>
          </w:tcPr>
          <w:p w14:paraId="0756D884" w14:textId="77777777" w:rsidR="00377C20" w:rsidRPr="000F2B2F" w:rsidRDefault="00377C20" w:rsidP="008C0639">
            <w:pPr>
              <w:pStyle w:val="NoSpacing"/>
              <w:rPr>
                <w:rFonts w:ascii="Arial" w:hAnsi="Arial" w:cs="Arial"/>
                <w:bCs/>
              </w:rPr>
            </w:pPr>
            <w:r>
              <w:rPr>
                <w:rFonts w:ascii="Arial" w:hAnsi="Arial" w:cs="Arial"/>
                <w:bCs/>
              </w:rPr>
              <w:t>Nil</w:t>
            </w:r>
          </w:p>
        </w:tc>
        <w:tc>
          <w:tcPr>
            <w:tcW w:w="1136" w:type="dxa"/>
            <w:shd w:val="clear" w:color="auto" w:fill="auto"/>
          </w:tcPr>
          <w:p w14:paraId="29BD026B" w14:textId="2B9B7EF2" w:rsidR="00377C20" w:rsidRPr="000F2B2F" w:rsidRDefault="00377C20" w:rsidP="008C0639">
            <w:pPr>
              <w:pStyle w:val="NoSpacing"/>
              <w:rPr>
                <w:rFonts w:ascii="Arial" w:hAnsi="Arial" w:cs="Arial"/>
                <w:bCs/>
              </w:rPr>
            </w:pPr>
            <w:r>
              <w:rPr>
                <w:rFonts w:ascii="Arial" w:hAnsi="Arial" w:cs="Arial"/>
                <w:bCs/>
              </w:rPr>
              <w:t>£162.62</w:t>
            </w:r>
          </w:p>
        </w:tc>
      </w:tr>
    </w:tbl>
    <w:p w14:paraId="6A7287E2" w14:textId="77777777" w:rsidR="00494C1B" w:rsidRDefault="00494C1B" w:rsidP="00526947">
      <w:pPr>
        <w:pStyle w:val="NoSpacing"/>
        <w:rPr>
          <w:rFonts w:ascii="Arial" w:hAnsi="Arial" w:cs="Arial"/>
          <w:b/>
          <w:bCs/>
          <w:snapToGrid w:val="0"/>
        </w:rPr>
      </w:pPr>
    </w:p>
    <w:p w14:paraId="6C836F7A" w14:textId="71494FFC" w:rsidR="00494C1B" w:rsidRDefault="00494C1B" w:rsidP="00526947">
      <w:pPr>
        <w:pStyle w:val="NoSpacing"/>
        <w:rPr>
          <w:rFonts w:ascii="Arial" w:hAnsi="Arial" w:cs="Arial"/>
          <w:snapToGrid w:val="0"/>
        </w:rPr>
      </w:pPr>
      <w:r>
        <w:rPr>
          <w:rFonts w:ascii="Arial" w:hAnsi="Arial" w:cs="Arial"/>
          <w:b/>
          <w:bCs/>
          <w:snapToGrid w:val="0"/>
        </w:rPr>
        <w:t xml:space="preserve">b. </w:t>
      </w:r>
      <w:r w:rsidR="00F54832" w:rsidRPr="00F54832">
        <w:rPr>
          <w:rFonts w:ascii="Arial" w:hAnsi="Arial" w:cs="Arial"/>
          <w:snapToGrid w:val="0"/>
        </w:rPr>
        <w:t>Clerk presented an</w:t>
      </w:r>
      <w:r w:rsidR="00F54832">
        <w:rPr>
          <w:rFonts w:ascii="Arial" w:hAnsi="Arial" w:cs="Arial"/>
          <w:b/>
          <w:bCs/>
          <w:snapToGrid w:val="0"/>
        </w:rPr>
        <w:t xml:space="preserve"> </w:t>
      </w:r>
      <w:r w:rsidR="00425723" w:rsidRPr="00F54832">
        <w:rPr>
          <w:rFonts w:ascii="Arial" w:hAnsi="Arial" w:cs="Arial"/>
          <w:snapToGrid w:val="0"/>
        </w:rPr>
        <w:t>Income/Expenditure summary</w:t>
      </w:r>
      <w:r w:rsidR="00F54832" w:rsidRPr="00F54832">
        <w:rPr>
          <w:rFonts w:ascii="Arial" w:hAnsi="Arial" w:cs="Arial"/>
          <w:snapToGrid w:val="0"/>
        </w:rPr>
        <w:t xml:space="preserve"> up to 17.6.2024, </w:t>
      </w:r>
      <w:r w:rsidR="00F54832">
        <w:rPr>
          <w:rFonts w:ascii="Arial" w:hAnsi="Arial" w:cs="Arial"/>
          <w:snapToGrid w:val="0"/>
        </w:rPr>
        <w:t xml:space="preserve">which </w:t>
      </w:r>
      <w:r w:rsidR="00F54832" w:rsidRPr="00F54832">
        <w:rPr>
          <w:rFonts w:ascii="Arial" w:hAnsi="Arial" w:cs="Arial"/>
          <w:snapToGrid w:val="0"/>
        </w:rPr>
        <w:t>was received and a</w:t>
      </w:r>
      <w:r w:rsidR="00F54832">
        <w:rPr>
          <w:rFonts w:ascii="Arial" w:hAnsi="Arial" w:cs="Arial"/>
          <w:snapToGrid w:val="0"/>
        </w:rPr>
        <w:t>pproved</w:t>
      </w:r>
      <w:r w:rsidR="00F54832" w:rsidRPr="00F54832">
        <w:rPr>
          <w:rFonts w:ascii="Arial" w:hAnsi="Arial" w:cs="Arial"/>
          <w:snapToGrid w:val="0"/>
        </w:rPr>
        <w:t>.</w:t>
      </w:r>
    </w:p>
    <w:p w14:paraId="3AC3853B" w14:textId="77777777" w:rsidR="00377C20" w:rsidRDefault="00377C20" w:rsidP="00526947">
      <w:pPr>
        <w:pStyle w:val="NoSpacing"/>
        <w:rPr>
          <w:rFonts w:ascii="Arial" w:hAnsi="Arial" w:cs="Arial"/>
          <w:snapToGrid w:val="0"/>
        </w:rPr>
      </w:pPr>
    </w:p>
    <w:p w14:paraId="0C53EF18" w14:textId="353E86BB" w:rsidR="00F54832" w:rsidRDefault="008364C5" w:rsidP="00526947">
      <w:pPr>
        <w:pStyle w:val="NoSpacing"/>
        <w:rPr>
          <w:rFonts w:ascii="Arial" w:hAnsi="Arial" w:cs="Arial"/>
          <w:b/>
          <w:bCs/>
          <w:snapToGrid w:val="0"/>
          <w:u w:val="single"/>
        </w:rPr>
      </w:pPr>
      <w:r>
        <w:rPr>
          <w:rFonts w:ascii="Arial" w:hAnsi="Arial" w:cs="Arial"/>
          <w:b/>
          <w:bCs/>
          <w:snapToGrid w:val="0"/>
          <w:u w:val="single"/>
        </w:rPr>
        <w:t>71/24</w:t>
      </w:r>
      <w:r>
        <w:rPr>
          <w:rFonts w:ascii="Arial" w:hAnsi="Arial" w:cs="Arial"/>
          <w:b/>
          <w:bCs/>
          <w:snapToGrid w:val="0"/>
          <w:u w:val="single"/>
        </w:rPr>
        <w:tab/>
        <w:t>STANDING ITEMS</w:t>
      </w:r>
    </w:p>
    <w:p w14:paraId="17E9FC31" w14:textId="54E858C7" w:rsidR="001B79A4" w:rsidRDefault="001B79A4" w:rsidP="00526947">
      <w:pPr>
        <w:pStyle w:val="NoSpacing"/>
        <w:rPr>
          <w:rFonts w:ascii="Arial" w:hAnsi="Arial" w:cs="Arial"/>
          <w:snapToGrid w:val="0"/>
        </w:rPr>
      </w:pPr>
      <w:r>
        <w:rPr>
          <w:rFonts w:ascii="Arial" w:hAnsi="Arial" w:cs="Arial"/>
          <w:b/>
          <w:bCs/>
          <w:snapToGrid w:val="0"/>
        </w:rPr>
        <w:t xml:space="preserve">a. </w:t>
      </w:r>
      <w:r>
        <w:rPr>
          <w:rFonts w:ascii="Arial" w:hAnsi="Arial" w:cs="Arial"/>
          <w:snapToGrid w:val="0"/>
        </w:rPr>
        <w:t xml:space="preserve">HS2 Assurance </w:t>
      </w:r>
      <w:r w:rsidR="00D20EAB">
        <w:rPr>
          <w:rFonts w:ascii="Arial" w:hAnsi="Arial" w:cs="Arial"/>
          <w:snapToGrid w:val="0"/>
        </w:rPr>
        <w:t>for footway along Ingestre Park road</w:t>
      </w:r>
      <w:r w:rsidR="00377C20">
        <w:rPr>
          <w:rFonts w:ascii="Arial" w:hAnsi="Arial" w:cs="Arial"/>
          <w:snapToGrid w:val="0"/>
        </w:rPr>
        <w:t xml:space="preserve"> – Cllrs noted this would no longer be progressed.  Visibility at Hoo Mill crossroads was discussed.</w:t>
      </w:r>
      <w:r w:rsidR="00D20EAB">
        <w:rPr>
          <w:rFonts w:ascii="Arial" w:hAnsi="Arial" w:cs="Arial"/>
          <w:snapToGrid w:val="0"/>
        </w:rPr>
        <w:t xml:space="preserve"> </w:t>
      </w:r>
      <w:r w:rsidR="00377C20">
        <w:rPr>
          <w:rFonts w:ascii="Arial" w:hAnsi="Arial" w:cs="Arial"/>
          <w:snapToGrid w:val="0"/>
        </w:rPr>
        <w:t xml:space="preserve">Cllr Lees provided an update following his recent meeting with </w:t>
      </w:r>
      <w:r w:rsidR="00837724">
        <w:rPr>
          <w:rFonts w:ascii="Arial" w:hAnsi="Arial" w:cs="Arial"/>
          <w:snapToGrid w:val="0"/>
        </w:rPr>
        <w:t xml:space="preserve">representatives working on behalf of Balfour Beatty and HS2.  A copy of the Report following this meeting can be seen at </w:t>
      </w:r>
      <w:r w:rsidR="00837724" w:rsidRPr="00837724">
        <w:rPr>
          <w:rFonts w:ascii="Arial" w:hAnsi="Arial" w:cs="Arial"/>
          <w:b/>
          <w:bCs/>
          <w:snapToGrid w:val="0"/>
        </w:rPr>
        <w:t>Appendix C</w:t>
      </w:r>
      <w:r w:rsidR="00837724">
        <w:rPr>
          <w:rFonts w:ascii="Arial" w:hAnsi="Arial" w:cs="Arial"/>
          <w:snapToGrid w:val="0"/>
        </w:rPr>
        <w:t>.  Cllr Lees also brought the matter of fly tipping, that was noted whilst on site and it was resolved the Clerk will report this to SBC – photographs were provided.</w:t>
      </w:r>
    </w:p>
    <w:p w14:paraId="29856947" w14:textId="7C497668" w:rsidR="00837724" w:rsidRPr="00837724" w:rsidRDefault="00837724" w:rsidP="00526947">
      <w:pPr>
        <w:pStyle w:val="NoSpacing"/>
        <w:rPr>
          <w:rFonts w:ascii="Arial" w:hAnsi="Arial" w:cs="Arial"/>
          <w:b/>
          <w:bCs/>
          <w:snapToGrid w:val="0"/>
        </w:rPr>
      </w:pPr>
      <w:r w:rsidRPr="00837724">
        <w:rPr>
          <w:rFonts w:ascii="Arial" w:hAnsi="Arial" w:cs="Arial"/>
          <w:b/>
          <w:bCs/>
          <w:snapToGrid w:val="0"/>
        </w:rPr>
        <w:t>Action - Clerk</w:t>
      </w:r>
    </w:p>
    <w:p w14:paraId="64FF4EC9" w14:textId="64BFCBE4" w:rsidR="00D20EAB" w:rsidRDefault="00D20EAB" w:rsidP="00526947">
      <w:pPr>
        <w:pStyle w:val="NoSpacing"/>
        <w:rPr>
          <w:rFonts w:ascii="Arial" w:hAnsi="Arial" w:cs="Arial"/>
          <w:snapToGrid w:val="0"/>
        </w:rPr>
      </w:pPr>
    </w:p>
    <w:p w14:paraId="56471B78" w14:textId="77777777" w:rsidR="00C419BA" w:rsidRDefault="00C419BA" w:rsidP="00526947">
      <w:pPr>
        <w:pStyle w:val="NoSpacing"/>
        <w:rPr>
          <w:rFonts w:ascii="Arial" w:hAnsi="Arial" w:cs="Arial"/>
          <w:b/>
          <w:bCs/>
          <w:snapToGrid w:val="0"/>
          <w:u w:val="single"/>
        </w:rPr>
      </w:pPr>
    </w:p>
    <w:p w14:paraId="6AA3A8A4" w14:textId="77777777" w:rsidR="00C419BA" w:rsidRDefault="00C419BA" w:rsidP="00526947">
      <w:pPr>
        <w:pStyle w:val="NoSpacing"/>
        <w:rPr>
          <w:rFonts w:ascii="Arial" w:hAnsi="Arial" w:cs="Arial"/>
          <w:b/>
          <w:bCs/>
          <w:snapToGrid w:val="0"/>
          <w:u w:val="single"/>
        </w:rPr>
      </w:pPr>
    </w:p>
    <w:p w14:paraId="069AA6C7" w14:textId="00F5A410" w:rsidR="00D20EAB" w:rsidRPr="00D20EAB" w:rsidRDefault="00D20EAB" w:rsidP="00526947">
      <w:pPr>
        <w:pStyle w:val="NoSpacing"/>
        <w:rPr>
          <w:rFonts w:ascii="Arial" w:hAnsi="Arial" w:cs="Arial"/>
          <w:b/>
          <w:bCs/>
          <w:snapToGrid w:val="0"/>
          <w:u w:val="single"/>
        </w:rPr>
      </w:pPr>
      <w:r>
        <w:rPr>
          <w:rFonts w:ascii="Arial" w:hAnsi="Arial" w:cs="Arial"/>
          <w:b/>
          <w:bCs/>
          <w:snapToGrid w:val="0"/>
          <w:u w:val="single"/>
        </w:rPr>
        <w:t>72/24</w:t>
      </w:r>
      <w:r>
        <w:rPr>
          <w:rFonts w:ascii="Arial" w:hAnsi="Arial" w:cs="Arial"/>
          <w:b/>
          <w:bCs/>
          <w:snapToGrid w:val="0"/>
          <w:u w:val="single"/>
        </w:rPr>
        <w:tab/>
      </w:r>
      <w:r w:rsidR="00D85726">
        <w:rPr>
          <w:rFonts w:ascii="Arial" w:hAnsi="Arial" w:cs="Arial"/>
          <w:b/>
          <w:bCs/>
          <w:snapToGrid w:val="0"/>
          <w:u w:val="single"/>
        </w:rPr>
        <w:t>VILLAGE MATTERS</w:t>
      </w:r>
    </w:p>
    <w:p w14:paraId="1491BCE3" w14:textId="626CE9C2" w:rsidR="0073228C" w:rsidRDefault="008364C5" w:rsidP="00526947">
      <w:pPr>
        <w:pStyle w:val="NoSpacing"/>
        <w:rPr>
          <w:rFonts w:ascii="Arial" w:hAnsi="Arial" w:cs="Arial"/>
          <w:snapToGrid w:val="0"/>
        </w:rPr>
      </w:pPr>
      <w:r>
        <w:rPr>
          <w:rFonts w:ascii="Arial" w:hAnsi="Arial" w:cs="Arial"/>
          <w:b/>
          <w:bCs/>
          <w:snapToGrid w:val="0"/>
        </w:rPr>
        <w:t>a.</w:t>
      </w:r>
      <w:r w:rsidR="00D44383">
        <w:rPr>
          <w:rFonts w:ascii="Arial" w:hAnsi="Arial" w:cs="Arial"/>
          <w:b/>
          <w:bCs/>
          <w:snapToGrid w:val="0"/>
        </w:rPr>
        <w:t xml:space="preserve"> Ingestre Orangery</w:t>
      </w:r>
      <w:r w:rsidR="00837724">
        <w:rPr>
          <w:rFonts w:ascii="Arial" w:hAnsi="Arial" w:cs="Arial"/>
          <w:b/>
          <w:bCs/>
          <w:snapToGrid w:val="0"/>
        </w:rPr>
        <w:t xml:space="preserve">. </w:t>
      </w:r>
      <w:r w:rsidR="00837724">
        <w:rPr>
          <w:rFonts w:ascii="Arial" w:hAnsi="Arial" w:cs="Arial"/>
          <w:snapToGrid w:val="0"/>
        </w:rPr>
        <w:t xml:space="preserve">Cllr Mrs Haenelt raised the matter of noise from events taking place at the Orangery, which are a nuisance to the residents living nearby, she had received complaints from 2 residents.  It was resolved to advise residents to contact the SBC Environmental </w:t>
      </w:r>
      <w:r w:rsidR="00C419BA">
        <w:rPr>
          <w:rFonts w:ascii="Arial" w:hAnsi="Arial" w:cs="Arial"/>
          <w:snapToGrid w:val="0"/>
        </w:rPr>
        <w:t xml:space="preserve">Health Team, Clerk to provide contact details. Cllr Mrs Haenelt commented that the Orangery is often difficult to find for anyone visiting it for the first time, google maps </w:t>
      </w:r>
      <w:r w:rsidR="002E6F4C">
        <w:rPr>
          <w:rFonts w:ascii="Arial" w:hAnsi="Arial" w:cs="Arial"/>
          <w:snapToGrid w:val="0"/>
        </w:rPr>
        <w:t>are</w:t>
      </w:r>
      <w:r w:rsidR="00C419BA">
        <w:rPr>
          <w:rFonts w:ascii="Arial" w:hAnsi="Arial" w:cs="Arial"/>
          <w:snapToGrid w:val="0"/>
        </w:rPr>
        <w:t xml:space="preserve"> not helpful.  After discussion</w:t>
      </w:r>
      <w:r w:rsidR="0073228C">
        <w:rPr>
          <w:rFonts w:ascii="Arial" w:hAnsi="Arial" w:cs="Arial"/>
          <w:snapToGrid w:val="0"/>
        </w:rPr>
        <w:t xml:space="preserve">, the following actions were agreed: </w:t>
      </w:r>
      <w:r w:rsidR="00C419BA">
        <w:rPr>
          <w:rFonts w:ascii="Arial" w:hAnsi="Arial" w:cs="Arial"/>
          <w:snapToGrid w:val="0"/>
        </w:rPr>
        <w:t xml:space="preserve"> </w:t>
      </w:r>
    </w:p>
    <w:p w14:paraId="635EE266" w14:textId="34AFD635" w:rsidR="0073228C" w:rsidRDefault="0073228C" w:rsidP="0073228C">
      <w:pPr>
        <w:pStyle w:val="NoSpacing"/>
        <w:numPr>
          <w:ilvl w:val="0"/>
          <w:numId w:val="27"/>
        </w:numPr>
        <w:rPr>
          <w:rFonts w:ascii="Arial" w:hAnsi="Arial" w:cs="Arial"/>
          <w:snapToGrid w:val="0"/>
        </w:rPr>
      </w:pPr>
      <w:r>
        <w:rPr>
          <w:rFonts w:ascii="Arial" w:hAnsi="Arial" w:cs="Arial"/>
          <w:snapToGrid w:val="0"/>
        </w:rPr>
        <w:t xml:space="preserve">Clerk to write and </w:t>
      </w:r>
      <w:r w:rsidR="00C419BA">
        <w:rPr>
          <w:rFonts w:ascii="Arial" w:hAnsi="Arial" w:cs="Arial"/>
          <w:snapToGrid w:val="0"/>
        </w:rPr>
        <w:t>request</w:t>
      </w:r>
      <w:r>
        <w:rPr>
          <w:rFonts w:ascii="Arial" w:hAnsi="Arial" w:cs="Arial"/>
          <w:snapToGrid w:val="0"/>
        </w:rPr>
        <w:t xml:space="preserve"> consideration be given</w:t>
      </w:r>
      <w:r w:rsidR="00C419BA">
        <w:rPr>
          <w:rFonts w:ascii="Arial" w:hAnsi="Arial" w:cs="Arial"/>
          <w:snapToGrid w:val="0"/>
        </w:rPr>
        <w:t xml:space="preserve"> to provid</w:t>
      </w:r>
      <w:r>
        <w:rPr>
          <w:rFonts w:ascii="Arial" w:hAnsi="Arial" w:cs="Arial"/>
          <w:snapToGrid w:val="0"/>
        </w:rPr>
        <w:t>ing</w:t>
      </w:r>
      <w:r w:rsidR="00C419BA">
        <w:rPr>
          <w:rFonts w:ascii="Arial" w:hAnsi="Arial" w:cs="Arial"/>
          <w:snapToGrid w:val="0"/>
        </w:rPr>
        <w:t xml:space="preserve"> users with </w:t>
      </w:r>
      <w:r>
        <w:rPr>
          <w:rFonts w:ascii="Arial" w:hAnsi="Arial" w:cs="Arial"/>
          <w:snapToGrid w:val="0"/>
        </w:rPr>
        <w:t xml:space="preserve">location </w:t>
      </w:r>
      <w:r w:rsidR="00C419BA">
        <w:rPr>
          <w:rFonts w:ascii="Arial" w:hAnsi="Arial" w:cs="Arial"/>
          <w:snapToGrid w:val="0"/>
        </w:rPr>
        <w:t>maps for sharing, as this would remove the need for visitors to ask residents for information on how to find the venue</w:t>
      </w:r>
      <w:r w:rsidR="006560E2">
        <w:rPr>
          <w:rFonts w:ascii="Arial" w:hAnsi="Arial" w:cs="Arial"/>
          <w:snapToGrid w:val="0"/>
        </w:rPr>
        <w:t xml:space="preserve"> </w:t>
      </w:r>
      <w:r w:rsidR="00C419BA">
        <w:rPr>
          <w:rFonts w:ascii="Arial" w:hAnsi="Arial" w:cs="Arial"/>
          <w:snapToGrid w:val="0"/>
        </w:rPr>
        <w:t>and to request their support.</w:t>
      </w:r>
      <w:r>
        <w:rPr>
          <w:rFonts w:ascii="Arial" w:hAnsi="Arial" w:cs="Arial"/>
          <w:snapToGrid w:val="0"/>
        </w:rPr>
        <w:t xml:space="preserve"> </w:t>
      </w:r>
    </w:p>
    <w:p w14:paraId="317FCA80" w14:textId="5EA71D9D" w:rsidR="008364C5" w:rsidRDefault="002E6F4C" w:rsidP="0073228C">
      <w:pPr>
        <w:pStyle w:val="NoSpacing"/>
        <w:numPr>
          <w:ilvl w:val="0"/>
          <w:numId w:val="27"/>
        </w:numPr>
        <w:rPr>
          <w:rFonts w:ascii="Arial" w:hAnsi="Arial" w:cs="Arial"/>
          <w:snapToGrid w:val="0"/>
        </w:rPr>
      </w:pPr>
      <w:r>
        <w:rPr>
          <w:rFonts w:ascii="Arial" w:hAnsi="Arial" w:cs="Arial"/>
          <w:snapToGrid w:val="0"/>
        </w:rPr>
        <w:t>Clerk</w:t>
      </w:r>
      <w:r w:rsidR="0073228C">
        <w:rPr>
          <w:rFonts w:ascii="Arial" w:hAnsi="Arial" w:cs="Arial"/>
          <w:snapToGrid w:val="0"/>
        </w:rPr>
        <w:t xml:space="preserve"> to request </w:t>
      </w:r>
      <w:r>
        <w:rPr>
          <w:rFonts w:ascii="Arial" w:hAnsi="Arial" w:cs="Arial"/>
          <w:snapToGrid w:val="0"/>
        </w:rPr>
        <w:t xml:space="preserve">support and </w:t>
      </w:r>
      <w:r w:rsidR="0073228C">
        <w:rPr>
          <w:rFonts w:ascii="Arial" w:hAnsi="Arial" w:cs="Arial"/>
          <w:snapToGrid w:val="0"/>
        </w:rPr>
        <w:t xml:space="preserve">action be taken, as soon as </w:t>
      </w:r>
      <w:r>
        <w:rPr>
          <w:rFonts w:ascii="Arial" w:hAnsi="Arial" w:cs="Arial"/>
          <w:snapToGrid w:val="0"/>
        </w:rPr>
        <w:t>practically</w:t>
      </w:r>
      <w:r w:rsidR="0073228C">
        <w:rPr>
          <w:rFonts w:ascii="Arial" w:hAnsi="Arial" w:cs="Arial"/>
          <w:snapToGrid w:val="0"/>
        </w:rPr>
        <w:t xml:space="preserve"> possible</w:t>
      </w:r>
      <w:r>
        <w:rPr>
          <w:rFonts w:ascii="Arial" w:hAnsi="Arial" w:cs="Arial"/>
          <w:snapToGrid w:val="0"/>
        </w:rPr>
        <w:t xml:space="preserve"> </w:t>
      </w:r>
      <w:r w:rsidR="0073228C">
        <w:rPr>
          <w:rFonts w:ascii="Arial" w:hAnsi="Arial" w:cs="Arial"/>
          <w:snapToGrid w:val="0"/>
        </w:rPr>
        <w:t xml:space="preserve">after events, to </w:t>
      </w:r>
      <w:r>
        <w:rPr>
          <w:rFonts w:ascii="Arial" w:hAnsi="Arial" w:cs="Arial"/>
          <w:snapToGrid w:val="0"/>
        </w:rPr>
        <w:t xml:space="preserve">clear up any </w:t>
      </w:r>
      <w:r w:rsidR="0073228C">
        <w:rPr>
          <w:rFonts w:ascii="Arial" w:hAnsi="Arial" w:cs="Arial"/>
          <w:snapToGrid w:val="0"/>
        </w:rPr>
        <w:t>litter</w:t>
      </w:r>
      <w:r>
        <w:rPr>
          <w:rFonts w:ascii="Arial" w:hAnsi="Arial" w:cs="Arial"/>
          <w:snapToGrid w:val="0"/>
        </w:rPr>
        <w:t>.</w:t>
      </w:r>
    </w:p>
    <w:p w14:paraId="30D24219" w14:textId="4C27F9E9" w:rsidR="002E6F4C" w:rsidRDefault="002E6F4C" w:rsidP="0073228C">
      <w:pPr>
        <w:pStyle w:val="NoSpacing"/>
        <w:numPr>
          <w:ilvl w:val="0"/>
          <w:numId w:val="27"/>
        </w:numPr>
        <w:rPr>
          <w:rFonts w:ascii="Arial" w:hAnsi="Arial" w:cs="Arial"/>
          <w:snapToGrid w:val="0"/>
        </w:rPr>
      </w:pPr>
      <w:r>
        <w:rPr>
          <w:rFonts w:ascii="Arial" w:hAnsi="Arial" w:cs="Arial"/>
          <w:snapToGrid w:val="0"/>
        </w:rPr>
        <w:t>Clerk to remind Orangery of their Management Plan, which was drawn up to address noise concerns and their responsibility to adhere to this.</w:t>
      </w:r>
    </w:p>
    <w:p w14:paraId="74C89154" w14:textId="6069FB7B" w:rsidR="00C419BA" w:rsidRPr="00C419BA" w:rsidRDefault="00C419BA" w:rsidP="00526947">
      <w:pPr>
        <w:pStyle w:val="NoSpacing"/>
        <w:rPr>
          <w:rFonts w:ascii="Arial" w:hAnsi="Arial" w:cs="Arial"/>
          <w:b/>
          <w:bCs/>
          <w:snapToGrid w:val="0"/>
        </w:rPr>
      </w:pPr>
      <w:r w:rsidRPr="00C419BA">
        <w:rPr>
          <w:rFonts w:ascii="Arial" w:hAnsi="Arial" w:cs="Arial"/>
          <w:b/>
          <w:bCs/>
          <w:snapToGrid w:val="0"/>
        </w:rPr>
        <w:t>Action</w:t>
      </w:r>
      <w:r w:rsidR="002E6F4C">
        <w:rPr>
          <w:rFonts w:ascii="Arial" w:hAnsi="Arial" w:cs="Arial"/>
          <w:b/>
          <w:bCs/>
          <w:snapToGrid w:val="0"/>
        </w:rPr>
        <w:t>s</w:t>
      </w:r>
      <w:r w:rsidRPr="00C419BA">
        <w:rPr>
          <w:rFonts w:ascii="Arial" w:hAnsi="Arial" w:cs="Arial"/>
          <w:b/>
          <w:bCs/>
          <w:snapToGrid w:val="0"/>
        </w:rPr>
        <w:t xml:space="preserve"> - Clerk</w:t>
      </w:r>
    </w:p>
    <w:p w14:paraId="39F5AD5E" w14:textId="7CFF63CC" w:rsidR="00D44383" w:rsidRDefault="00D44383" w:rsidP="00526947">
      <w:pPr>
        <w:pStyle w:val="NoSpacing"/>
        <w:rPr>
          <w:rFonts w:ascii="Arial" w:hAnsi="Arial" w:cs="Arial"/>
          <w:snapToGrid w:val="0"/>
        </w:rPr>
      </w:pPr>
      <w:r>
        <w:rPr>
          <w:rFonts w:ascii="Arial" w:hAnsi="Arial" w:cs="Arial"/>
          <w:b/>
          <w:bCs/>
          <w:snapToGrid w:val="0"/>
        </w:rPr>
        <w:t xml:space="preserve">b. Parish </w:t>
      </w:r>
      <w:proofErr w:type="spellStart"/>
      <w:r>
        <w:rPr>
          <w:rFonts w:ascii="Arial" w:hAnsi="Arial" w:cs="Arial"/>
          <w:b/>
          <w:bCs/>
          <w:snapToGrid w:val="0"/>
        </w:rPr>
        <w:t>Newsheet</w:t>
      </w:r>
      <w:proofErr w:type="spellEnd"/>
      <w:r w:rsidR="0073228C">
        <w:rPr>
          <w:rFonts w:ascii="Arial" w:hAnsi="Arial" w:cs="Arial"/>
          <w:b/>
          <w:bCs/>
          <w:snapToGrid w:val="0"/>
        </w:rPr>
        <w:t xml:space="preserve">. </w:t>
      </w:r>
      <w:r w:rsidR="002E6F4C" w:rsidRPr="002E6F4C">
        <w:rPr>
          <w:rFonts w:ascii="Arial" w:hAnsi="Arial" w:cs="Arial"/>
          <w:snapToGrid w:val="0"/>
        </w:rPr>
        <w:t>Suggest</w:t>
      </w:r>
      <w:r w:rsidR="002E6F4C">
        <w:rPr>
          <w:rFonts w:ascii="Arial" w:hAnsi="Arial" w:cs="Arial"/>
          <w:snapToGrid w:val="0"/>
        </w:rPr>
        <w:t>ion</w:t>
      </w:r>
      <w:r w:rsidR="002E6F4C" w:rsidRPr="002E6F4C">
        <w:rPr>
          <w:rFonts w:ascii="Arial" w:hAnsi="Arial" w:cs="Arial"/>
          <w:snapToGrid w:val="0"/>
        </w:rPr>
        <w:t xml:space="preserve"> from Cllr Mrs Eccleshall</w:t>
      </w:r>
      <w:r w:rsidR="002E6F4C">
        <w:rPr>
          <w:rFonts w:ascii="Arial" w:hAnsi="Arial" w:cs="Arial"/>
          <w:snapToGrid w:val="0"/>
        </w:rPr>
        <w:t xml:space="preserve">, to print off copies of the </w:t>
      </w:r>
      <w:proofErr w:type="spellStart"/>
      <w:r w:rsidR="002E6F4C">
        <w:rPr>
          <w:rFonts w:ascii="Arial" w:hAnsi="Arial" w:cs="Arial"/>
          <w:snapToGrid w:val="0"/>
        </w:rPr>
        <w:t>Newsheet</w:t>
      </w:r>
      <w:proofErr w:type="spellEnd"/>
      <w:r w:rsidR="002E6F4C">
        <w:rPr>
          <w:rFonts w:ascii="Arial" w:hAnsi="Arial" w:cs="Arial"/>
          <w:snapToGrid w:val="0"/>
        </w:rPr>
        <w:t xml:space="preserve"> for </w:t>
      </w:r>
      <w:proofErr w:type="spellStart"/>
      <w:r w:rsidR="002E6F4C">
        <w:rPr>
          <w:rFonts w:ascii="Arial" w:hAnsi="Arial" w:cs="Arial"/>
          <w:snapToGrid w:val="0"/>
        </w:rPr>
        <w:t>Ingestre</w:t>
      </w:r>
      <w:proofErr w:type="spellEnd"/>
      <w:r w:rsidR="002E6F4C">
        <w:rPr>
          <w:rFonts w:ascii="Arial" w:hAnsi="Arial" w:cs="Arial"/>
          <w:snapToGrid w:val="0"/>
        </w:rPr>
        <w:t xml:space="preserve"> residents was discussed and the following was resolved; Ingestre Cllrs to speak with Ingestre residents, obtain their email addresses, if not currently receiving an electronic copy of the </w:t>
      </w:r>
      <w:proofErr w:type="spellStart"/>
      <w:r w:rsidR="002E6F4C">
        <w:rPr>
          <w:rFonts w:ascii="Arial" w:hAnsi="Arial" w:cs="Arial"/>
          <w:snapToGrid w:val="0"/>
        </w:rPr>
        <w:t>Newsheet</w:t>
      </w:r>
      <w:proofErr w:type="spellEnd"/>
      <w:r w:rsidR="002E6F4C">
        <w:rPr>
          <w:rFonts w:ascii="Arial" w:hAnsi="Arial" w:cs="Arial"/>
          <w:snapToGrid w:val="0"/>
        </w:rPr>
        <w:t xml:space="preserve"> and inform them this will be provided to the Clerk, for inclusion on the electronic distribution list. </w:t>
      </w:r>
      <w:r w:rsidR="002B27FB">
        <w:rPr>
          <w:rFonts w:ascii="Arial" w:hAnsi="Arial" w:cs="Arial"/>
          <w:snapToGrid w:val="0"/>
        </w:rPr>
        <w:t xml:space="preserve">Cllrs did not approve printing off copies of the </w:t>
      </w:r>
      <w:proofErr w:type="spellStart"/>
      <w:r w:rsidR="002B27FB">
        <w:rPr>
          <w:rFonts w:ascii="Arial" w:hAnsi="Arial" w:cs="Arial"/>
          <w:snapToGrid w:val="0"/>
        </w:rPr>
        <w:t>Newsheet</w:t>
      </w:r>
      <w:proofErr w:type="spellEnd"/>
      <w:r w:rsidR="002B27FB">
        <w:rPr>
          <w:rFonts w:ascii="Arial" w:hAnsi="Arial" w:cs="Arial"/>
          <w:snapToGrid w:val="0"/>
        </w:rPr>
        <w:t xml:space="preserve"> for </w:t>
      </w:r>
      <w:proofErr w:type="spellStart"/>
      <w:r w:rsidR="002B27FB">
        <w:rPr>
          <w:rFonts w:ascii="Arial" w:hAnsi="Arial" w:cs="Arial"/>
          <w:snapToGrid w:val="0"/>
        </w:rPr>
        <w:t>Ingestre</w:t>
      </w:r>
      <w:proofErr w:type="spellEnd"/>
      <w:r w:rsidR="002B27FB">
        <w:rPr>
          <w:rFonts w:ascii="Arial" w:hAnsi="Arial" w:cs="Arial"/>
          <w:snapToGrid w:val="0"/>
        </w:rPr>
        <w:t xml:space="preserve"> residents.</w:t>
      </w:r>
    </w:p>
    <w:p w14:paraId="7BA83CAC" w14:textId="57A8E1DC" w:rsidR="002B27FB" w:rsidRPr="002B27FB" w:rsidRDefault="002B27FB" w:rsidP="00526947">
      <w:pPr>
        <w:pStyle w:val="NoSpacing"/>
        <w:rPr>
          <w:rFonts w:ascii="Arial" w:hAnsi="Arial" w:cs="Arial"/>
          <w:b/>
          <w:bCs/>
          <w:snapToGrid w:val="0"/>
        </w:rPr>
      </w:pPr>
      <w:r w:rsidRPr="002B27FB">
        <w:rPr>
          <w:rFonts w:ascii="Arial" w:hAnsi="Arial" w:cs="Arial"/>
          <w:b/>
          <w:bCs/>
          <w:snapToGrid w:val="0"/>
        </w:rPr>
        <w:t>Action – Ingestre Cllrs</w:t>
      </w:r>
    </w:p>
    <w:p w14:paraId="2A5E0EA1" w14:textId="5E05C36F" w:rsidR="00D44383" w:rsidRPr="002B27FB" w:rsidRDefault="00D44383" w:rsidP="00526947">
      <w:pPr>
        <w:pStyle w:val="NoSpacing"/>
        <w:rPr>
          <w:rFonts w:ascii="Arial" w:hAnsi="Arial" w:cs="Arial"/>
          <w:snapToGrid w:val="0"/>
        </w:rPr>
      </w:pPr>
      <w:r>
        <w:rPr>
          <w:rFonts w:ascii="Arial" w:hAnsi="Arial" w:cs="Arial"/>
          <w:b/>
          <w:bCs/>
          <w:snapToGrid w:val="0"/>
        </w:rPr>
        <w:t xml:space="preserve">c. </w:t>
      </w:r>
      <w:r w:rsidR="002B27FB">
        <w:rPr>
          <w:rFonts w:ascii="Arial" w:hAnsi="Arial" w:cs="Arial"/>
          <w:b/>
          <w:bCs/>
          <w:snapToGrid w:val="0"/>
        </w:rPr>
        <w:t xml:space="preserve">Vegetation on </w:t>
      </w:r>
      <w:proofErr w:type="spellStart"/>
      <w:r w:rsidR="002B27FB">
        <w:rPr>
          <w:rFonts w:ascii="Arial" w:hAnsi="Arial" w:cs="Arial"/>
          <w:b/>
          <w:bCs/>
          <w:snapToGrid w:val="0"/>
        </w:rPr>
        <w:t>Holdiford</w:t>
      </w:r>
      <w:proofErr w:type="spellEnd"/>
      <w:r w:rsidR="002B27FB">
        <w:rPr>
          <w:rFonts w:ascii="Arial" w:hAnsi="Arial" w:cs="Arial"/>
          <w:b/>
          <w:bCs/>
          <w:snapToGrid w:val="0"/>
        </w:rPr>
        <w:t xml:space="preserve"> Road bridge. </w:t>
      </w:r>
      <w:r w:rsidR="002B27FB">
        <w:rPr>
          <w:rFonts w:ascii="Arial" w:hAnsi="Arial" w:cs="Arial"/>
          <w:snapToGrid w:val="0"/>
        </w:rPr>
        <w:t>This was noted and it was resolved to raise matter with SCC Cllr Francis at a future meeting, to explore if any regular maintenance programme could be put in place.</w:t>
      </w:r>
    </w:p>
    <w:p w14:paraId="1D58D5E3" w14:textId="5D1A5C0C" w:rsidR="00E443AF" w:rsidRDefault="002B27FB" w:rsidP="00526947">
      <w:pPr>
        <w:pStyle w:val="NoSpacing"/>
        <w:rPr>
          <w:rFonts w:ascii="Arial" w:hAnsi="Arial" w:cs="Arial"/>
          <w:snapToGrid w:val="0"/>
        </w:rPr>
      </w:pPr>
      <w:r>
        <w:rPr>
          <w:rFonts w:ascii="Arial" w:hAnsi="Arial" w:cs="Arial"/>
          <w:b/>
          <w:bCs/>
          <w:snapToGrid w:val="0"/>
        </w:rPr>
        <w:t xml:space="preserve">d. Ride &amp; Stride for Churches – community event, 14.9.24. </w:t>
      </w:r>
      <w:r>
        <w:rPr>
          <w:rFonts w:ascii="Arial" w:hAnsi="Arial" w:cs="Arial"/>
          <w:snapToGrid w:val="0"/>
        </w:rPr>
        <w:t xml:space="preserve">Cllr Dr Parrott requested the support of the Parish Council to publicise this event and approval was given to add this to the Parish website and include in the next Parish </w:t>
      </w:r>
      <w:proofErr w:type="spellStart"/>
      <w:r>
        <w:rPr>
          <w:rFonts w:ascii="Arial" w:hAnsi="Arial" w:cs="Arial"/>
          <w:snapToGrid w:val="0"/>
        </w:rPr>
        <w:t>Newsheet</w:t>
      </w:r>
      <w:proofErr w:type="spellEnd"/>
      <w:r>
        <w:rPr>
          <w:rFonts w:ascii="Arial" w:hAnsi="Arial" w:cs="Arial"/>
          <w:snapToGrid w:val="0"/>
        </w:rPr>
        <w:t>.</w:t>
      </w:r>
    </w:p>
    <w:p w14:paraId="2A3442FC" w14:textId="5E1EEAA3" w:rsidR="002B27FB" w:rsidRPr="002B27FB" w:rsidRDefault="002B27FB" w:rsidP="00526947">
      <w:pPr>
        <w:pStyle w:val="NoSpacing"/>
        <w:rPr>
          <w:rFonts w:ascii="Arial" w:hAnsi="Arial" w:cs="Arial"/>
          <w:b/>
          <w:bCs/>
          <w:snapToGrid w:val="0"/>
        </w:rPr>
      </w:pPr>
      <w:r w:rsidRPr="002B27FB">
        <w:rPr>
          <w:rFonts w:ascii="Arial" w:hAnsi="Arial" w:cs="Arial"/>
          <w:b/>
          <w:bCs/>
          <w:snapToGrid w:val="0"/>
        </w:rPr>
        <w:t>Action - Clerk</w:t>
      </w:r>
    </w:p>
    <w:p w14:paraId="3DE5CCF1" w14:textId="77777777" w:rsidR="00D85726" w:rsidRDefault="00D85726" w:rsidP="00526947">
      <w:pPr>
        <w:pStyle w:val="NoSpacing"/>
        <w:rPr>
          <w:rFonts w:ascii="Arial" w:hAnsi="Arial" w:cs="Arial"/>
          <w:b/>
          <w:bCs/>
          <w:snapToGrid w:val="0"/>
        </w:rPr>
      </w:pPr>
    </w:p>
    <w:p w14:paraId="21854BE9" w14:textId="06FB80FB" w:rsidR="00D85726" w:rsidRDefault="00D85726" w:rsidP="00526947">
      <w:pPr>
        <w:pStyle w:val="NoSpacing"/>
        <w:rPr>
          <w:rFonts w:ascii="Arial" w:hAnsi="Arial" w:cs="Arial"/>
          <w:b/>
          <w:bCs/>
          <w:snapToGrid w:val="0"/>
          <w:u w:val="single"/>
        </w:rPr>
      </w:pPr>
      <w:r>
        <w:rPr>
          <w:rFonts w:ascii="Arial" w:hAnsi="Arial" w:cs="Arial"/>
          <w:b/>
          <w:bCs/>
          <w:snapToGrid w:val="0"/>
          <w:u w:val="single"/>
        </w:rPr>
        <w:t>73/24</w:t>
      </w:r>
      <w:r>
        <w:rPr>
          <w:rFonts w:ascii="Arial" w:hAnsi="Arial" w:cs="Arial"/>
          <w:b/>
          <w:bCs/>
          <w:snapToGrid w:val="0"/>
          <w:u w:val="single"/>
        </w:rPr>
        <w:tab/>
        <w:t>TO RECEIVE CORRESPONDENCE</w:t>
      </w:r>
    </w:p>
    <w:p w14:paraId="1BF18454" w14:textId="07A0481F" w:rsidR="00D85726" w:rsidRPr="002B27FB" w:rsidRDefault="00510CC1" w:rsidP="00526947">
      <w:pPr>
        <w:pStyle w:val="NoSpacing"/>
        <w:rPr>
          <w:rFonts w:ascii="Arial" w:hAnsi="Arial" w:cs="Arial"/>
          <w:snapToGrid w:val="0"/>
        </w:rPr>
      </w:pPr>
      <w:r>
        <w:rPr>
          <w:rFonts w:ascii="Arial" w:hAnsi="Arial" w:cs="Arial"/>
          <w:b/>
          <w:bCs/>
          <w:snapToGrid w:val="0"/>
        </w:rPr>
        <w:t xml:space="preserve">a. </w:t>
      </w:r>
      <w:r w:rsidR="002B27FB">
        <w:rPr>
          <w:rFonts w:ascii="Arial" w:hAnsi="Arial" w:cs="Arial"/>
          <w:b/>
          <w:bCs/>
          <w:snapToGrid w:val="0"/>
        </w:rPr>
        <w:t xml:space="preserve">Highways Hedgehog Project. </w:t>
      </w:r>
      <w:r w:rsidR="002B27FB">
        <w:rPr>
          <w:rFonts w:ascii="Arial" w:hAnsi="Arial" w:cs="Arial"/>
          <w:snapToGrid w:val="0"/>
        </w:rPr>
        <w:t>After discussion, Cllrs took the decision that this was not appropriate for the Parish Council to support.</w:t>
      </w:r>
    </w:p>
    <w:p w14:paraId="53E49276" w14:textId="11F353D4" w:rsidR="00510CC1" w:rsidRPr="006560E2" w:rsidRDefault="00510CC1" w:rsidP="00526947">
      <w:pPr>
        <w:pStyle w:val="NoSpacing"/>
        <w:rPr>
          <w:rFonts w:ascii="Arial" w:hAnsi="Arial" w:cs="Arial"/>
          <w:snapToGrid w:val="0"/>
        </w:rPr>
      </w:pPr>
      <w:r>
        <w:rPr>
          <w:rFonts w:ascii="Arial" w:hAnsi="Arial" w:cs="Arial"/>
          <w:b/>
          <w:bCs/>
          <w:snapToGrid w:val="0"/>
        </w:rPr>
        <w:t xml:space="preserve">b. </w:t>
      </w:r>
      <w:r w:rsidR="002B27FB">
        <w:rPr>
          <w:rFonts w:ascii="Arial" w:hAnsi="Arial" w:cs="Arial"/>
          <w:b/>
          <w:bCs/>
          <w:snapToGrid w:val="0"/>
        </w:rPr>
        <w:t xml:space="preserve">Local Transport </w:t>
      </w:r>
      <w:r w:rsidR="006560E2">
        <w:rPr>
          <w:rFonts w:ascii="Arial" w:hAnsi="Arial" w:cs="Arial"/>
          <w:b/>
          <w:bCs/>
          <w:snapToGrid w:val="0"/>
        </w:rPr>
        <w:t xml:space="preserve">Plan Engagement. </w:t>
      </w:r>
      <w:r w:rsidR="006560E2">
        <w:rPr>
          <w:rFonts w:ascii="Arial" w:hAnsi="Arial" w:cs="Arial"/>
          <w:snapToGrid w:val="0"/>
        </w:rPr>
        <w:t>Details ha</w:t>
      </w:r>
      <w:r w:rsidR="006875C6">
        <w:rPr>
          <w:rFonts w:ascii="Arial" w:hAnsi="Arial" w:cs="Arial"/>
          <w:snapToGrid w:val="0"/>
        </w:rPr>
        <w:t>ve</w:t>
      </w:r>
      <w:r w:rsidR="006560E2">
        <w:rPr>
          <w:rFonts w:ascii="Arial" w:hAnsi="Arial" w:cs="Arial"/>
          <w:snapToGrid w:val="0"/>
        </w:rPr>
        <w:t xml:space="preserve"> been shared with Cllrs and Clerk advised of a change of meeting date to 20.9.2024.  Cllrs to inform Clerk if they are interested in attending as soon as possible, as places are limited. </w:t>
      </w:r>
    </w:p>
    <w:p w14:paraId="02346A72" w14:textId="77777777" w:rsidR="00510CC1" w:rsidRDefault="00510CC1" w:rsidP="00526947">
      <w:pPr>
        <w:pStyle w:val="NoSpacing"/>
        <w:rPr>
          <w:rFonts w:ascii="Arial" w:hAnsi="Arial" w:cs="Arial"/>
          <w:b/>
          <w:bCs/>
          <w:snapToGrid w:val="0"/>
        </w:rPr>
      </w:pPr>
    </w:p>
    <w:p w14:paraId="1094DFF8" w14:textId="71C647F7" w:rsidR="00510CC1" w:rsidRDefault="00510CC1" w:rsidP="00526947">
      <w:pPr>
        <w:pStyle w:val="NoSpacing"/>
        <w:rPr>
          <w:rFonts w:ascii="Arial" w:hAnsi="Arial" w:cs="Arial"/>
          <w:b/>
          <w:bCs/>
          <w:snapToGrid w:val="0"/>
          <w:u w:val="single"/>
        </w:rPr>
      </w:pPr>
      <w:r>
        <w:rPr>
          <w:rFonts w:ascii="Arial" w:hAnsi="Arial" w:cs="Arial"/>
          <w:b/>
          <w:bCs/>
          <w:snapToGrid w:val="0"/>
          <w:u w:val="single"/>
        </w:rPr>
        <w:t>74/24</w:t>
      </w:r>
      <w:r>
        <w:rPr>
          <w:rFonts w:ascii="Arial" w:hAnsi="Arial" w:cs="Arial"/>
          <w:b/>
          <w:bCs/>
          <w:snapToGrid w:val="0"/>
          <w:u w:val="single"/>
        </w:rPr>
        <w:tab/>
        <w:t>ITEMS FOR NEXT AGENDA</w:t>
      </w:r>
    </w:p>
    <w:p w14:paraId="290E7640" w14:textId="3CA7B5AD" w:rsidR="000A09F0" w:rsidRPr="000A09F0" w:rsidRDefault="000A09F0" w:rsidP="00526947">
      <w:pPr>
        <w:pStyle w:val="NoSpacing"/>
        <w:rPr>
          <w:rFonts w:ascii="Arial" w:hAnsi="Arial" w:cs="Arial"/>
          <w:b/>
          <w:bCs/>
          <w:snapToGrid w:val="0"/>
        </w:rPr>
      </w:pPr>
      <w:r>
        <w:rPr>
          <w:rFonts w:ascii="Arial" w:hAnsi="Arial" w:cs="Arial"/>
          <w:b/>
          <w:bCs/>
          <w:snapToGrid w:val="0"/>
        </w:rPr>
        <w:t>a.</w:t>
      </w:r>
      <w:r w:rsidR="006560E2">
        <w:rPr>
          <w:rFonts w:ascii="Arial" w:hAnsi="Arial" w:cs="Arial"/>
          <w:b/>
          <w:bCs/>
          <w:snapToGrid w:val="0"/>
        </w:rPr>
        <w:t xml:space="preserve"> Traffic lights on </w:t>
      </w:r>
      <w:proofErr w:type="spellStart"/>
      <w:r w:rsidR="006560E2">
        <w:rPr>
          <w:rFonts w:ascii="Arial" w:hAnsi="Arial" w:cs="Arial"/>
          <w:b/>
          <w:bCs/>
          <w:snapToGrid w:val="0"/>
        </w:rPr>
        <w:t>Holdiford</w:t>
      </w:r>
      <w:proofErr w:type="spellEnd"/>
      <w:r w:rsidR="006560E2">
        <w:rPr>
          <w:rFonts w:ascii="Arial" w:hAnsi="Arial" w:cs="Arial"/>
          <w:b/>
          <w:bCs/>
          <w:snapToGrid w:val="0"/>
        </w:rPr>
        <w:t xml:space="preserve"> Rd bridges</w:t>
      </w:r>
    </w:p>
    <w:p w14:paraId="600F1491" w14:textId="77777777" w:rsidR="00526947" w:rsidRPr="001F7E86" w:rsidRDefault="00526947" w:rsidP="00526947">
      <w:pPr>
        <w:pStyle w:val="NoSpacing"/>
        <w:rPr>
          <w:snapToGrid w:val="0"/>
        </w:rPr>
      </w:pPr>
    </w:p>
    <w:p w14:paraId="42769392" w14:textId="41ECB9D3" w:rsidR="00AB52FB" w:rsidRPr="0007423D" w:rsidRDefault="00AB52FB" w:rsidP="0007423D">
      <w:pPr>
        <w:tabs>
          <w:tab w:val="left" w:pos="567"/>
        </w:tabs>
        <w:spacing w:after="0" w:line="240" w:lineRule="auto"/>
        <w:rPr>
          <w:rFonts w:ascii="Arial" w:eastAsia="Calibri" w:hAnsi="Arial" w:cs="Times New Roman"/>
          <w:snapToGrid w:val="0"/>
          <w:szCs w:val="20"/>
        </w:rPr>
      </w:pPr>
    </w:p>
    <w:p w14:paraId="449BC9E1" w14:textId="77777777" w:rsidR="007C271A" w:rsidRPr="008F0C80" w:rsidRDefault="007C271A" w:rsidP="005E46FF">
      <w:pPr>
        <w:pStyle w:val="NoSpacing"/>
        <w:rPr>
          <w:rFonts w:ascii="Arial" w:hAnsi="Arial" w:cs="Arial"/>
          <w:snapToGrid w:val="0"/>
        </w:rPr>
      </w:pPr>
    </w:p>
    <w:p w14:paraId="2BBB9F56" w14:textId="77777777" w:rsidR="008F0C80" w:rsidRPr="001B744C" w:rsidRDefault="008F0C80" w:rsidP="005E46FF">
      <w:pPr>
        <w:pStyle w:val="NoSpacing"/>
        <w:rPr>
          <w:rFonts w:ascii="Arial" w:hAnsi="Arial" w:cs="Arial"/>
          <w:b/>
          <w:bCs/>
          <w:snapToGrid w:val="0"/>
          <w:u w:val="single"/>
        </w:rPr>
      </w:pPr>
    </w:p>
    <w:p w14:paraId="361F649A" w14:textId="77777777" w:rsidR="00960730" w:rsidRDefault="00960730" w:rsidP="00663E43">
      <w:pPr>
        <w:pStyle w:val="NoSpacing"/>
        <w:jc w:val="center"/>
        <w:rPr>
          <w:rFonts w:ascii="Arial" w:hAnsi="Arial" w:cs="Arial"/>
          <w:snapToGrid w:val="0"/>
        </w:rPr>
      </w:pPr>
    </w:p>
    <w:p w14:paraId="410C74BC" w14:textId="397B47D5" w:rsidR="00280862" w:rsidRPr="00663E43" w:rsidRDefault="00352ED1" w:rsidP="00663E43">
      <w:pPr>
        <w:pStyle w:val="NoSpacing"/>
        <w:jc w:val="center"/>
        <w:rPr>
          <w:rFonts w:ascii="Arial" w:hAnsi="Arial" w:cs="Arial"/>
          <w:snapToGrid w:val="0"/>
        </w:rPr>
      </w:pPr>
      <w:r w:rsidRPr="00DF3F02">
        <w:rPr>
          <w:rFonts w:ascii="Arial" w:hAnsi="Arial" w:cs="Arial"/>
          <w:snapToGrid w:val="0"/>
        </w:rPr>
        <w:t xml:space="preserve">Meeting </w:t>
      </w:r>
      <w:r w:rsidRPr="005E46FF">
        <w:rPr>
          <w:rFonts w:ascii="Arial" w:hAnsi="Arial" w:cs="Arial"/>
          <w:snapToGrid w:val="0"/>
        </w:rPr>
        <w:t>closed at</w:t>
      </w:r>
      <w:r w:rsidR="00D70452">
        <w:rPr>
          <w:rFonts w:ascii="Arial" w:hAnsi="Arial" w:cs="Arial"/>
          <w:snapToGrid w:val="0"/>
        </w:rPr>
        <w:t xml:space="preserve"> </w:t>
      </w:r>
      <w:r w:rsidR="006560E2">
        <w:rPr>
          <w:rFonts w:ascii="Arial" w:hAnsi="Arial" w:cs="Arial"/>
          <w:snapToGrid w:val="0"/>
        </w:rPr>
        <w:t>20.32</w:t>
      </w:r>
      <w:r w:rsidR="000A09F0">
        <w:rPr>
          <w:rFonts w:ascii="Arial" w:hAnsi="Arial" w:cs="Arial"/>
          <w:snapToGrid w:val="0"/>
        </w:rPr>
        <w:t xml:space="preserve"> </w:t>
      </w:r>
      <w:r w:rsidR="001B374E">
        <w:rPr>
          <w:rFonts w:ascii="Arial" w:hAnsi="Arial" w:cs="Arial"/>
          <w:snapToGrid w:val="0"/>
        </w:rPr>
        <w:t>pm</w:t>
      </w:r>
    </w:p>
    <w:sectPr w:rsidR="00280862" w:rsidRPr="00663E43" w:rsidSect="00C72373">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CE421" w14:textId="77777777" w:rsidR="00A63973" w:rsidRDefault="00A63973" w:rsidP="00352ED1">
      <w:pPr>
        <w:spacing w:after="0" w:line="240" w:lineRule="auto"/>
      </w:pPr>
      <w:r>
        <w:separator/>
      </w:r>
    </w:p>
  </w:endnote>
  <w:endnote w:type="continuationSeparator" w:id="0">
    <w:p w14:paraId="33F8C143" w14:textId="77777777" w:rsidR="00A63973" w:rsidRDefault="00A63973" w:rsidP="0035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4002" w14:textId="77777777" w:rsidR="00960730" w:rsidRDefault="00960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783589"/>
      <w:docPartObj>
        <w:docPartGallery w:val="Page Numbers (Bottom of Page)"/>
        <w:docPartUnique/>
      </w:docPartObj>
    </w:sdtPr>
    <w:sdtEndPr>
      <w:rPr>
        <w:noProof/>
      </w:rPr>
    </w:sdtEndPr>
    <w:sdtContent>
      <w:p w14:paraId="1CD08005" w14:textId="7E2FBFAC" w:rsidR="00352ED1" w:rsidRDefault="00352E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E5BE2" w14:textId="77777777" w:rsidR="00352ED1" w:rsidRDefault="00352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2BC43" w14:textId="77777777" w:rsidR="00960730" w:rsidRDefault="0096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91F5E" w14:textId="77777777" w:rsidR="00A63973" w:rsidRDefault="00A63973" w:rsidP="00352ED1">
      <w:pPr>
        <w:spacing w:after="0" w:line="240" w:lineRule="auto"/>
      </w:pPr>
      <w:r>
        <w:separator/>
      </w:r>
    </w:p>
  </w:footnote>
  <w:footnote w:type="continuationSeparator" w:id="0">
    <w:p w14:paraId="1722B8FC" w14:textId="77777777" w:rsidR="00A63973" w:rsidRDefault="00A63973" w:rsidP="0035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75A5" w14:textId="617C0C1F" w:rsidR="00960730" w:rsidRDefault="00960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A7C9" w14:textId="6EE9F59F" w:rsidR="00960730" w:rsidRDefault="00960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5E2B" w14:textId="08F60720" w:rsidR="00960730" w:rsidRDefault="00960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C3D"/>
    <w:multiLevelType w:val="hybridMultilevel"/>
    <w:tmpl w:val="5AA4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14444"/>
    <w:multiLevelType w:val="hybridMultilevel"/>
    <w:tmpl w:val="E55CA068"/>
    <w:lvl w:ilvl="0" w:tplc="C53075D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41B51"/>
    <w:multiLevelType w:val="hybridMultilevel"/>
    <w:tmpl w:val="2FD2FF44"/>
    <w:lvl w:ilvl="0" w:tplc="95CAFECA">
      <w:start w:val="1"/>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5201311"/>
    <w:multiLevelType w:val="hybridMultilevel"/>
    <w:tmpl w:val="CA3AAC6C"/>
    <w:lvl w:ilvl="0" w:tplc="8500B9B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61C47"/>
    <w:multiLevelType w:val="hybridMultilevel"/>
    <w:tmpl w:val="F820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13F00"/>
    <w:multiLevelType w:val="hybridMultilevel"/>
    <w:tmpl w:val="10B44D4C"/>
    <w:lvl w:ilvl="0" w:tplc="177C56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45EE4"/>
    <w:multiLevelType w:val="hybridMultilevel"/>
    <w:tmpl w:val="86923328"/>
    <w:lvl w:ilvl="0" w:tplc="5422F63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11E7D"/>
    <w:multiLevelType w:val="hybridMultilevel"/>
    <w:tmpl w:val="74EE6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A16EB6"/>
    <w:multiLevelType w:val="hybridMultilevel"/>
    <w:tmpl w:val="A3A45C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B25A62"/>
    <w:multiLevelType w:val="hybridMultilevel"/>
    <w:tmpl w:val="D0029A38"/>
    <w:lvl w:ilvl="0" w:tplc="4AAAC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3771C3"/>
    <w:multiLevelType w:val="hybridMultilevel"/>
    <w:tmpl w:val="7D5C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244B0"/>
    <w:multiLevelType w:val="hybridMultilevel"/>
    <w:tmpl w:val="8C006D3E"/>
    <w:lvl w:ilvl="0" w:tplc="E1E6D7B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C01D4"/>
    <w:multiLevelType w:val="hybridMultilevel"/>
    <w:tmpl w:val="7C00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2033C"/>
    <w:multiLevelType w:val="hybridMultilevel"/>
    <w:tmpl w:val="85FA56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E973A7"/>
    <w:multiLevelType w:val="hybridMultilevel"/>
    <w:tmpl w:val="23BE7FE4"/>
    <w:lvl w:ilvl="0" w:tplc="E2928976">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700C96"/>
    <w:multiLevelType w:val="hybridMultilevel"/>
    <w:tmpl w:val="FCDC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C3C20"/>
    <w:multiLevelType w:val="hybridMultilevel"/>
    <w:tmpl w:val="ADFE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3421F"/>
    <w:multiLevelType w:val="hybridMultilevel"/>
    <w:tmpl w:val="DF3C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97C42"/>
    <w:multiLevelType w:val="hybridMultilevel"/>
    <w:tmpl w:val="9B84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C6C93"/>
    <w:multiLevelType w:val="hybridMultilevel"/>
    <w:tmpl w:val="42483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36B10"/>
    <w:multiLevelType w:val="hybridMultilevel"/>
    <w:tmpl w:val="729E76F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A304F7"/>
    <w:multiLevelType w:val="hybridMultilevel"/>
    <w:tmpl w:val="00E0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E1765"/>
    <w:multiLevelType w:val="hybridMultilevel"/>
    <w:tmpl w:val="99C47886"/>
    <w:lvl w:ilvl="0" w:tplc="5968424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470A24"/>
    <w:multiLevelType w:val="hybridMultilevel"/>
    <w:tmpl w:val="C5025C0E"/>
    <w:lvl w:ilvl="0" w:tplc="926019F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B64F94"/>
    <w:multiLevelType w:val="hybridMultilevel"/>
    <w:tmpl w:val="30EEA4B4"/>
    <w:lvl w:ilvl="0" w:tplc="E6D4E0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864665"/>
    <w:multiLevelType w:val="hybridMultilevel"/>
    <w:tmpl w:val="F6E0AB0A"/>
    <w:lvl w:ilvl="0" w:tplc="0A3AA95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80213E"/>
    <w:multiLevelType w:val="hybridMultilevel"/>
    <w:tmpl w:val="FC2C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079269">
    <w:abstractNumId w:val="21"/>
  </w:num>
  <w:num w:numId="2" w16cid:durableId="941761985">
    <w:abstractNumId w:val="0"/>
  </w:num>
  <w:num w:numId="3" w16cid:durableId="519665209">
    <w:abstractNumId w:val="3"/>
  </w:num>
  <w:num w:numId="4" w16cid:durableId="1555392657">
    <w:abstractNumId w:val="1"/>
  </w:num>
  <w:num w:numId="5" w16cid:durableId="1296639101">
    <w:abstractNumId w:val="5"/>
  </w:num>
  <w:num w:numId="6" w16cid:durableId="930430383">
    <w:abstractNumId w:val="9"/>
  </w:num>
  <w:num w:numId="7" w16cid:durableId="876086399">
    <w:abstractNumId w:val="22"/>
  </w:num>
  <w:num w:numId="8" w16cid:durableId="415785711">
    <w:abstractNumId w:val="14"/>
  </w:num>
  <w:num w:numId="9" w16cid:durableId="413212942">
    <w:abstractNumId w:val="2"/>
  </w:num>
  <w:num w:numId="10" w16cid:durableId="432941206">
    <w:abstractNumId w:val="20"/>
  </w:num>
  <w:num w:numId="11" w16cid:durableId="972322872">
    <w:abstractNumId w:val="15"/>
  </w:num>
  <w:num w:numId="12" w16cid:durableId="1715619773">
    <w:abstractNumId w:val="24"/>
  </w:num>
  <w:num w:numId="13" w16cid:durableId="1179736087">
    <w:abstractNumId w:val="7"/>
  </w:num>
  <w:num w:numId="14" w16cid:durableId="155191523">
    <w:abstractNumId w:val="4"/>
  </w:num>
  <w:num w:numId="15" w16cid:durableId="1596204653">
    <w:abstractNumId w:val="18"/>
  </w:num>
  <w:num w:numId="16" w16cid:durableId="1711341855">
    <w:abstractNumId w:val="19"/>
  </w:num>
  <w:num w:numId="17" w16cid:durableId="501355903">
    <w:abstractNumId w:val="25"/>
  </w:num>
  <w:num w:numId="18" w16cid:durableId="1574925725">
    <w:abstractNumId w:val="23"/>
  </w:num>
  <w:num w:numId="19" w16cid:durableId="592278495">
    <w:abstractNumId w:val="11"/>
  </w:num>
  <w:num w:numId="20" w16cid:durableId="1436439838">
    <w:abstractNumId w:val="6"/>
  </w:num>
  <w:num w:numId="21" w16cid:durableId="1140463391">
    <w:abstractNumId w:val="16"/>
  </w:num>
  <w:num w:numId="22" w16cid:durableId="1707556873">
    <w:abstractNumId w:val="8"/>
  </w:num>
  <w:num w:numId="23" w16cid:durableId="1632899721">
    <w:abstractNumId w:val="13"/>
  </w:num>
  <w:num w:numId="24" w16cid:durableId="646741992">
    <w:abstractNumId w:val="10"/>
  </w:num>
  <w:num w:numId="25" w16cid:durableId="58793263">
    <w:abstractNumId w:val="17"/>
  </w:num>
  <w:num w:numId="26" w16cid:durableId="1697466594">
    <w:abstractNumId w:val="12"/>
  </w:num>
  <w:num w:numId="27" w16cid:durableId="10474097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62"/>
    <w:rsid w:val="000009E1"/>
    <w:rsid w:val="00006B22"/>
    <w:rsid w:val="000074D0"/>
    <w:rsid w:val="00010291"/>
    <w:rsid w:val="00010983"/>
    <w:rsid w:val="000141D9"/>
    <w:rsid w:val="00016DD7"/>
    <w:rsid w:val="000171FF"/>
    <w:rsid w:val="0002130C"/>
    <w:rsid w:val="00022650"/>
    <w:rsid w:val="000230C6"/>
    <w:rsid w:val="00025E1A"/>
    <w:rsid w:val="00025F7F"/>
    <w:rsid w:val="00026852"/>
    <w:rsid w:val="000277FB"/>
    <w:rsid w:val="0003077C"/>
    <w:rsid w:val="00030D64"/>
    <w:rsid w:val="00036A2A"/>
    <w:rsid w:val="000376AE"/>
    <w:rsid w:val="00041020"/>
    <w:rsid w:val="00043C42"/>
    <w:rsid w:val="000456D3"/>
    <w:rsid w:val="00045E4D"/>
    <w:rsid w:val="0005579B"/>
    <w:rsid w:val="00060448"/>
    <w:rsid w:val="00060582"/>
    <w:rsid w:val="0006235E"/>
    <w:rsid w:val="00063236"/>
    <w:rsid w:val="000660E5"/>
    <w:rsid w:val="00066609"/>
    <w:rsid w:val="0007423D"/>
    <w:rsid w:val="0007775C"/>
    <w:rsid w:val="000834A9"/>
    <w:rsid w:val="00084AEA"/>
    <w:rsid w:val="00091589"/>
    <w:rsid w:val="00091836"/>
    <w:rsid w:val="00094323"/>
    <w:rsid w:val="00097D08"/>
    <w:rsid w:val="000A09F0"/>
    <w:rsid w:val="000A4A99"/>
    <w:rsid w:val="000A5787"/>
    <w:rsid w:val="000A7E1E"/>
    <w:rsid w:val="000B15AE"/>
    <w:rsid w:val="000B23A8"/>
    <w:rsid w:val="000B2DBB"/>
    <w:rsid w:val="000B4A1B"/>
    <w:rsid w:val="000B63A6"/>
    <w:rsid w:val="000C34FC"/>
    <w:rsid w:val="000C4F56"/>
    <w:rsid w:val="000D0C55"/>
    <w:rsid w:val="000E415B"/>
    <w:rsid w:val="000E7409"/>
    <w:rsid w:val="000F2B2F"/>
    <w:rsid w:val="000F3B18"/>
    <w:rsid w:val="000F4243"/>
    <w:rsid w:val="000F4F35"/>
    <w:rsid w:val="000F625D"/>
    <w:rsid w:val="000F73BD"/>
    <w:rsid w:val="0010698A"/>
    <w:rsid w:val="001071FF"/>
    <w:rsid w:val="001073AF"/>
    <w:rsid w:val="001100A0"/>
    <w:rsid w:val="001130A7"/>
    <w:rsid w:val="0011751A"/>
    <w:rsid w:val="001224EE"/>
    <w:rsid w:val="001228B6"/>
    <w:rsid w:val="001242D8"/>
    <w:rsid w:val="00130989"/>
    <w:rsid w:val="00131C36"/>
    <w:rsid w:val="00131D33"/>
    <w:rsid w:val="001332A4"/>
    <w:rsid w:val="00133316"/>
    <w:rsid w:val="001346CC"/>
    <w:rsid w:val="00142292"/>
    <w:rsid w:val="00145826"/>
    <w:rsid w:val="00147609"/>
    <w:rsid w:val="00161EAF"/>
    <w:rsid w:val="00163615"/>
    <w:rsid w:val="0016493E"/>
    <w:rsid w:val="00165E5E"/>
    <w:rsid w:val="00166250"/>
    <w:rsid w:val="00167F25"/>
    <w:rsid w:val="00186F59"/>
    <w:rsid w:val="0019179B"/>
    <w:rsid w:val="001936E0"/>
    <w:rsid w:val="001A38C3"/>
    <w:rsid w:val="001B1BFB"/>
    <w:rsid w:val="001B374E"/>
    <w:rsid w:val="001B4872"/>
    <w:rsid w:val="001B744C"/>
    <w:rsid w:val="001B79A4"/>
    <w:rsid w:val="001C08D3"/>
    <w:rsid w:val="001C15B8"/>
    <w:rsid w:val="001C24B8"/>
    <w:rsid w:val="001C4B04"/>
    <w:rsid w:val="001C64F8"/>
    <w:rsid w:val="001C68C9"/>
    <w:rsid w:val="001C6B9C"/>
    <w:rsid w:val="001C76E5"/>
    <w:rsid w:val="001D6962"/>
    <w:rsid w:val="001E32C4"/>
    <w:rsid w:val="001E3A36"/>
    <w:rsid w:val="001E61E3"/>
    <w:rsid w:val="001E6496"/>
    <w:rsid w:val="001E689D"/>
    <w:rsid w:val="001F080D"/>
    <w:rsid w:val="001F0DFD"/>
    <w:rsid w:val="001F1154"/>
    <w:rsid w:val="001F3619"/>
    <w:rsid w:val="001F7289"/>
    <w:rsid w:val="001F7E86"/>
    <w:rsid w:val="00200FFB"/>
    <w:rsid w:val="002010A2"/>
    <w:rsid w:val="002032B4"/>
    <w:rsid w:val="00210948"/>
    <w:rsid w:val="00214121"/>
    <w:rsid w:val="00216FD5"/>
    <w:rsid w:val="00221DE2"/>
    <w:rsid w:val="00223FCE"/>
    <w:rsid w:val="00225379"/>
    <w:rsid w:val="0023451A"/>
    <w:rsid w:val="002353EA"/>
    <w:rsid w:val="00235CDB"/>
    <w:rsid w:val="0023698B"/>
    <w:rsid w:val="00237146"/>
    <w:rsid w:val="00244752"/>
    <w:rsid w:val="00247A8F"/>
    <w:rsid w:val="002629A6"/>
    <w:rsid w:val="0026625C"/>
    <w:rsid w:val="00266277"/>
    <w:rsid w:val="002670A7"/>
    <w:rsid w:val="002715F5"/>
    <w:rsid w:val="00274135"/>
    <w:rsid w:val="002800FE"/>
    <w:rsid w:val="0028036A"/>
    <w:rsid w:val="00280862"/>
    <w:rsid w:val="0028131F"/>
    <w:rsid w:val="00285DD1"/>
    <w:rsid w:val="00286914"/>
    <w:rsid w:val="00287027"/>
    <w:rsid w:val="0028729A"/>
    <w:rsid w:val="00287F7E"/>
    <w:rsid w:val="0029033F"/>
    <w:rsid w:val="0029048E"/>
    <w:rsid w:val="002925CB"/>
    <w:rsid w:val="0029370E"/>
    <w:rsid w:val="0029386D"/>
    <w:rsid w:val="00293C5B"/>
    <w:rsid w:val="002957B5"/>
    <w:rsid w:val="00295DC0"/>
    <w:rsid w:val="00297CB2"/>
    <w:rsid w:val="002A2D69"/>
    <w:rsid w:val="002A4A33"/>
    <w:rsid w:val="002B03CC"/>
    <w:rsid w:val="002B1431"/>
    <w:rsid w:val="002B253B"/>
    <w:rsid w:val="002B27FB"/>
    <w:rsid w:val="002B469D"/>
    <w:rsid w:val="002B6509"/>
    <w:rsid w:val="002C16CC"/>
    <w:rsid w:val="002C45F6"/>
    <w:rsid w:val="002C6362"/>
    <w:rsid w:val="002D035C"/>
    <w:rsid w:val="002D5982"/>
    <w:rsid w:val="002E0B82"/>
    <w:rsid w:val="002E153C"/>
    <w:rsid w:val="002E37D4"/>
    <w:rsid w:val="002E699B"/>
    <w:rsid w:val="002E6F4C"/>
    <w:rsid w:val="002E6FFD"/>
    <w:rsid w:val="002F178B"/>
    <w:rsid w:val="002F1A50"/>
    <w:rsid w:val="002F1CA2"/>
    <w:rsid w:val="002F24DF"/>
    <w:rsid w:val="003007F0"/>
    <w:rsid w:val="00301C9F"/>
    <w:rsid w:val="00304A99"/>
    <w:rsid w:val="00307F90"/>
    <w:rsid w:val="003112DD"/>
    <w:rsid w:val="00312077"/>
    <w:rsid w:val="00317715"/>
    <w:rsid w:val="00322479"/>
    <w:rsid w:val="003256D3"/>
    <w:rsid w:val="00326144"/>
    <w:rsid w:val="00331A74"/>
    <w:rsid w:val="00331BEF"/>
    <w:rsid w:val="00333D98"/>
    <w:rsid w:val="00336551"/>
    <w:rsid w:val="00337C68"/>
    <w:rsid w:val="00343935"/>
    <w:rsid w:val="00345C61"/>
    <w:rsid w:val="00346BCB"/>
    <w:rsid w:val="003475FE"/>
    <w:rsid w:val="00350123"/>
    <w:rsid w:val="003514B1"/>
    <w:rsid w:val="00352ED1"/>
    <w:rsid w:val="003564EB"/>
    <w:rsid w:val="00363462"/>
    <w:rsid w:val="00363CE1"/>
    <w:rsid w:val="00367600"/>
    <w:rsid w:val="00367A8F"/>
    <w:rsid w:val="00370E39"/>
    <w:rsid w:val="003727DB"/>
    <w:rsid w:val="00375447"/>
    <w:rsid w:val="003763EA"/>
    <w:rsid w:val="00377C20"/>
    <w:rsid w:val="00381812"/>
    <w:rsid w:val="00383106"/>
    <w:rsid w:val="003873E1"/>
    <w:rsid w:val="00387CE1"/>
    <w:rsid w:val="00390028"/>
    <w:rsid w:val="00394B66"/>
    <w:rsid w:val="003A43E6"/>
    <w:rsid w:val="003A449F"/>
    <w:rsid w:val="003A5F03"/>
    <w:rsid w:val="003A7D65"/>
    <w:rsid w:val="003B1989"/>
    <w:rsid w:val="003B1D66"/>
    <w:rsid w:val="003B5554"/>
    <w:rsid w:val="003B66B2"/>
    <w:rsid w:val="003C0C9E"/>
    <w:rsid w:val="003C439B"/>
    <w:rsid w:val="003C60E1"/>
    <w:rsid w:val="003C6FBB"/>
    <w:rsid w:val="003D68AC"/>
    <w:rsid w:val="003D7149"/>
    <w:rsid w:val="003E035F"/>
    <w:rsid w:val="003E55EB"/>
    <w:rsid w:val="003E7864"/>
    <w:rsid w:val="003F09EA"/>
    <w:rsid w:val="003F0EEB"/>
    <w:rsid w:val="003F342E"/>
    <w:rsid w:val="003F48BD"/>
    <w:rsid w:val="003F623E"/>
    <w:rsid w:val="004021CC"/>
    <w:rsid w:val="00402FD6"/>
    <w:rsid w:val="004036E2"/>
    <w:rsid w:val="00405EF4"/>
    <w:rsid w:val="00406EB3"/>
    <w:rsid w:val="00407B02"/>
    <w:rsid w:val="00410B39"/>
    <w:rsid w:val="004111C2"/>
    <w:rsid w:val="004117B2"/>
    <w:rsid w:val="004126F5"/>
    <w:rsid w:val="00412FAF"/>
    <w:rsid w:val="00413A77"/>
    <w:rsid w:val="00413E5D"/>
    <w:rsid w:val="00413E96"/>
    <w:rsid w:val="00420354"/>
    <w:rsid w:val="00422023"/>
    <w:rsid w:val="00425723"/>
    <w:rsid w:val="00430A89"/>
    <w:rsid w:val="004357EE"/>
    <w:rsid w:val="00442144"/>
    <w:rsid w:val="00443A2F"/>
    <w:rsid w:val="00444ADF"/>
    <w:rsid w:val="00444D94"/>
    <w:rsid w:val="0044572B"/>
    <w:rsid w:val="004508A5"/>
    <w:rsid w:val="004527CE"/>
    <w:rsid w:val="00454506"/>
    <w:rsid w:val="004608A5"/>
    <w:rsid w:val="00461BE9"/>
    <w:rsid w:val="00464239"/>
    <w:rsid w:val="00465962"/>
    <w:rsid w:val="004716B4"/>
    <w:rsid w:val="004725A4"/>
    <w:rsid w:val="0047311C"/>
    <w:rsid w:val="00474145"/>
    <w:rsid w:val="00476109"/>
    <w:rsid w:val="0048009A"/>
    <w:rsid w:val="00481C63"/>
    <w:rsid w:val="00485E0B"/>
    <w:rsid w:val="00486C31"/>
    <w:rsid w:val="00490E96"/>
    <w:rsid w:val="00493B75"/>
    <w:rsid w:val="00494C1B"/>
    <w:rsid w:val="004A24BB"/>
    <w:rsid w:val="004A3E28"/>
    <w:rsid w:val="004A4BCD"/>
    <w:rsid w:val="004B0437"/>
    <w:rsid w:val="004B0F96"/>
    <w:rsid w:val="004B17A2"/>
    <w:rsid w:val="004B18AF"/>
    <w:rsid w:val="004B3251"/>
    <w:rsid w:val="004B3586"/>
    <w:rsid w:val="004C26DD"/>
    <w:rsid w:val="004C47D6"/>
    <w:rsid w:val="004C6E12"/>
    <w:rsid w:val="004D30E6"/>
    <w:rsid w:val="004D3A51"/>
    <w:rsid w:val="004D47AE"/>
    <w:rsid w:val="004D5825"/>
    <w:rsid w:val="004D6955"/>
    <w:rsid w:val="004D6D7D"/>
    <w:rsid w:val="004D6D91"/>
    <w:rsid w:val="004E0726"/>
    <w:rsid w:val="004E3A11"/>
    <w:rsid w:val="004F1091"/>
    <w:rsid w:val="004F1D6D"/>
    <w:rsid w:val="004F310E"/>
    <w:rsid w:val="004F693E"/>
    <w:rsid w:val="00500109"/>
    <w:rsid w:val="005043E5"/>
    <w:rsid w:val="00510212"/>
    <w:rsid w:val="00510CC1"/>
    <w:rsid w:val="0051149F"/>
    <w:rsid w:val="00512C05"/>
    <w:rsid w:val="00514136"/>
    <w:rsid w:val="00521138"/>
    <w:rsid w:val="005224EB"/>
    <w:rsid w:val="00525844"/>
    <w:rsid w:val="0052644F"/>
    <w:rsid w:val="00526947"/>
    <w:rsid w:val="005308D2"/>
    <w:rsid w:val="00532688"/>
    <w:rsid w:val="005457FD"/>
    <w:rsid w:val="00551FBD"/>
    <w:rsid w:val="005610C1"/>
    <w:rsid w:val="00562F9F"/>
    <w:rsid w:val="00563304"/>
    <w:rsid w:val="00563A7B"/>
    <w:rsid w:val="00563BCC"/>
    <w:rsid w:val="00566B8D"/>
    <w:rsid w:val="0057621E"/>
    <w:rsid w:val="005820E3"/>
    <w:rsid w:val="005831D4"/>
    <w:rsid w:val="005834DB"/>
    <w:rsid w:val="00585A7E"/>
    <w:rsid w:val="0058634C"/>
    <w:rsid w:val="00587342"/>
    <w:rsid w:val="00590E85"/>
    <w:rsid w:val="005929F9"/>
    <w:rsid w:val="00594DD3"/>
    <w:rsid w:val="00596A2C"/>
    <w:rsid w:val="0059741E"/>
    <w:rsid w:val="00597C7B"/>
    <w:rsid w:val="005A3BD1"/>
    <w:rsid w:val="005A3D10"/>
    <w:rsid w:val="005A48A0"/>
    <w:rsid w:val="005A5C55"/>
    <w:rsid w:val="005A7D60"/>
    <w:rsid w:val="005B1632"/>
    <w:rsid w:val="005B418A"/>
    <w:rsid w:val="005B4989"/>
    <w:rsid w:val="005C1EBD"/>
    <w:rsid w:val="005C46DF"/>
    <w:rsid w:val="005C5F39"/>
    <w:rsid w:val="005D4AA7"/>
    <w:rsid w:val="005D5086"/>
    <w:rsid w:val="005D580B"/>
    <w:rsid w:val="005D7A38"/>
    <w:rsid w:val="005E09FE"/>
    <w:rsid w:val="005E0DBE"/>
    <w:rsid w:val="005E0F70"/>
    <w:rsid w:val="005E26E6"/>
    <w:rsid w:val="005E3A68"/>
    <w:rsid w:val="005E46FF"/>
    <w:rsid w:val="005F09D7"/>
    <w:rsid w:val="005F1AB5"/>
    <w:rsid w:val="005F6060"/>
    <w:rsid w:val="005F7997"/>
    <w:rsid w:val="005F7ABD"/>
    <w:rsid w:val="00602BDB"/>
    <w:rsid w:val="00604550"/>
    <w:rsid w:val="00604BA7"/>
    <w:rsid w:val="0061131C"/>
    <w:rsid w:val="00613741"/>
    <w:rsid w:val="00616B22"/>
    <w:rsid w:val="006226EE"/>
    <w:rsid w:val="0062545C"/>
    <w:rsid w:val="006275A8"/>
    <w:rsid w:val="006279C5"/>
    <w:rsid w:val="00627D91"/>
    <w:rsid w:val="006307D9"/>
    <w:rsid w:val="00633390"/>
    <w:rsid w:val="00641158"/>
    <w:rsid w:val="00642AD2"/>
    <w:rsid w:val="00647F8F"/>
    <w:rsid w:val="00650C06"/>
    <w:rsid w:val="006560E2"/>
    <w:rsid w:val="00656835"/>
    <w:rsid w:val="0065754B"/>
    <w:rsid w:val="00660469"/>
    <w:rsid w:val="00660C2F"/>
    <w:rsid w:val="00661287"/>
    <w:rsid w:val="0066129D"/>
    <w:rsid w:val="006612AF"/>
    <w:rsid w:val="00663E43"/>
    <w:rsid w:val="006659E4"/>
    <w:rsid w:val="006738CF"/>
    <w:rsid w:val="006800E7"/>
    <w:rsid w:val="00681BD8"/>
    <w:rsid w:val="0068649C"/>
    <w:rsid w:val="00686960"/>
    <w:rsid w:val="00686C0A"/>
    <w:rsid w:val="0068743D"/>
    <w:rsid w:val="00687491"/>
    <w:rsid w:val="006875C6"/>
    <w:rsid w:val="00687BDF"/>
    <w:rsid w:val="00690000"/>
    <w:rsid w:val="00690378"/>
    <w:rsid w:val="00691E70"/>
    <w:rsid w:val="006927B9"/>
    <w:rsid w:val="0069432F"/>
    <w:rsid w:val="00695283"/>
    <w:rsid w:val="00695E1E"/>
    <w:rsid w:val="006A2731"/>
    <w:rsid w:val="006A54CC"/>
    <w:rsid w:val="006B1607"/>
    <w:rsid w:val="006B2FC9"/>
    <w:rsid w:val="006B3C2C"/>
    <w:rsid w:val="006B5613"/>
    <w:rsid w:val="006B7AC4"/>
    <w:rsid w:val="006C213E"/>
    <w:rsid w:val="006C219A"/>
    <w:rsid w:val="006C2219"/>
    <w:rsid w:val="006C476C"/>
    <w:rsid w:val="006D043E"/>
    <w:rsid w:val="006D0B74"/>
    <w:rsid w:val="006E0291"/>
    <w:rsid w:val="006E2E1D"/>
    <w:rsid w:val="006E3C5B"/>
    <w:rsid w:val="006E5BB1"/>
    <w:rsid w:val="006E621B"/>
    <w:rsid w:val="006E7F02"/>
    <w:rsid w:val="006F05FB"/>
    <w:rsid w:val="007001D1"/>
    <w:rsid w:val="00705A67"/>
    <w:rsid w:val="00710EED"/>
    <w:rsid w:val="0071227F"/>
    <w:rsid w:val="00712C0E"/>
    <w:rsid w:val="0071364D"/>
    <w:rsid w:val="007136AC"/>
    <w:rsid w:val="007166F4"/>
    <w:rsid w:val="007169AA"/>
    <w:rsid w:val="007215DB"/>
    <w:rsid w:val="007224CA"/>
    <w:rsid w:val="0072307A"/>
    <w:rsid w:val="00723C34"/>
    <w:rsid w:val="007240B2"/>
    <w:rsid w:val="0072775B"/>
    <w:rsid w:val="00731BBD"/>
    <w:rsid w:val="0073228C"/>
    <w:rsid w:val="00735661"/>
    <w:rsid w:val="00742772"/>
    <w:rsid w:val="00745E07"/>
    <w:rsid w:val="0076476F"/>
    <w:rsid w:val="00765720"/>
    <w:rsid w:val="00766E80"/>
    <w:rsid w:val="007674C0"/>
    <w:rsid w:val="00772959"/>
    <w:rsid w:val="00773444"/>
    <w:rsid w:val="00773B3A"/>
    <w:rsid w:val="0077753D"/>
    <w:rsid w:val="00781D4C"/>
    <w:rsid w:val="00791BE1"/>
    <w:rsid w:val="00791D21"/>
    <w:rsid w:val="007932A0"/>
    <w:rsid w:val="00794280"/>
    <w:rsid w:val="007A6A7C"/>
    <w:rsid w:val="007B1AE7"/>
    <w:rsid w:val="007B3464"/>
    <w:rsid w:val="007B448F"/>
    <w:rsid w:val="007B5369"/>
    <w:rsid w:val="007B688E"/>
    <w:rsid w:val="007B7BBE"/>
    <w:rsid w:val="007C095A"/>
    <w:rsid w:val="007C1676"/>
    <w:rsid w:val="007C271A"/>
    <w:rsid w:val="007C3814"/>
    <w:rsid w:val="007D1845"/>
    <w:rsid w:val="007D60F6"/>
    <w:rsid w:val="007D671E"/>
    <w:rsid w:val="007D758B"/>
    <w:rsid w:val="007D76A3"/>
    <w:rsid w:val="007E0BD4"/>
    <w:rsid w:val="007E53A5"/>
    <w:rsid w:val="007F08B3"/>
    <w:rsid w:val="007F0948"/>
    <w:rsid w:val="007F452D"/>
    <w:rsid w:val="007F6743"/>
    <w:rsid w:val="007F7E13"/>
    <w:rsid w:val="008050F5"/>
    <w:rsid w:val="00806F0A"/>
    <w:rsid w:val="00807969"/>
    <w:rsid w:val="00807A52"/>
    <w:rsid w:val="00811270"/>
    <w:rsid w:val="0081244C"/>
    <w:rsid w:val="00813ED0"/>
    <w:rsid w:val="0081476B"/>
    <w:rsid w:val="00816F2F"/>
    <w:rsid w:val="00820902"/>
    <w:rsid w:val="00823ABB"/>
    <w:rsid w:val="00824BE7"/>
    <w:rsid w:val="00825A98"/>
    <w:rsid w:val="00826D4F"/>
    <w:rsid w:val="00832D6E"/>
    <w:rsid w:val="00834738"/>
    <w:rsid w:val="00836102"/>
    <w:rsid w:val="008364C5"/>
    <w:rsid w:val="00837724"/>
    <w:rsid w:val="0084018A"/>
    <w:rsid w:val="00840AF4"/>
    <w:rsid w:val="00844471"/>
    <w:rsid w:val="00850912"/>
    <w:rsid w:val="0085124E"/>
    <w:rsid w:val="008527A5"/>
    <w:rsid w:val="00854860"/>
    <w:rsid w:val="0086187F"/>
    <w:rsid w:val="0086372C"/>
    <w:rsid w:val="00867184"/>
    <w:rsid w:val="0087144A"/>
    <w:rsid w:val="008722F8"/>
    <w:rsid w:val="008730F6"/>
    <w:rsid w:val="0087373C"/>
    <w:rsid w:val="00874316"/>
    <w:rsid w:val="0087513F"/>
    <w:rsid w:val="00875FA7"/>
    <w:rsid w:val="00876A56"/>
    <w:rsid w:val="0087708D"/>
    <w:rsid w:val="00884731"/>
    <w:rsid w:val="00885DA0"/>
    <w:rsid w:val="008906DA"/>
    <w:rsid w:val="008915A0"/>
    <w:rsid w:val="00891E20"/>
    <w:rsid w:val="00893B23"/>
    <w:rsid w:val="00894D0C"/>
    <w:rsid w:val="0089511F"/>
    <w:rsid w:val="008A07A2"/>
    <w:rsid w:val="008A116D"/>
    <w:rsid w:val="008B3DED"/>
    <w:rsid w:val="008B5AC5"/>
    <w:rsid w:val="008B5BD7"/>
    <w:rsid w:val="008B5C4F"/>
    <w:rsid w:val="008B7C2F"/>
    <w:rsid w:val="008C3CDD"/>
    <w:rsid w:val="008C5E28"/>
    <w:rsid w:val="008C68E0"/>
    <w:rsid w:val="008C6A41"/>
    <w:rsid w:val="008C6D67"/>
    <w:rsid w:val="008D243D"/>
    <w:rsid w:val="008D3F9F"/>
    <w:rsid w:val="008D6611"/>
    <w:rsid w:val="008D6978"/>
    <w:rsid w:val="008E3383"/>
    <w:rsid w:val="008E6982"/>
    <w:rsid w:val="008E77AE"/>
    <w:rsid w:val="008F0C80"/>
    <w:rsid w:val="008F102A"/>
    <w:rsid w:val="008F1A43"/>
    <w:rsid w:val="008F313E"/>
    <w:rsid w:val="008F3A29"/>
    <w:rsid w:val="008F44F6"/>
    <w:rsid w:val="008F5EBE"/>
    <w:rsid w:val="008F677A"/>
    <w:rsid w:val="008F67E8"/>
    <w:rsid w:val="00902866"/>
    <w:rsid w:val="009037F1"/>
    <w:rsid w:val="00904C13"/>
    <w:rsid w:val="00904E61"/>
    <w:rsid w:val="00905254"/>
    <w:rsid w:val="009100D3"/>
    <w:rsid w:val="0091081B"/>
    <w:rsid w:val="00911BD2"/>
    <w:rsid w:val="009126CA"/>
    <w:rsid w:val="009136AA"/>
    <w:rsid w:val="009153A4"/>
    <w:rsid w:val="00920E5D"/>
    <w:rsid w:val="009219F8"/>
    <w:rsid w:val="00926ADF"/>
    <w:rsid w:val="0092716A"/>
    <w:rsid w:val="00930B25"/>
    <w:rsid w:val="00930BE5"/>
    <w:rsid w:val="009310EF"/>
    <w:rsid w:val="00932156"/>
    <w:rsid w:val="009379D8"/>
    <w:rsid w:val="009403AC"/>
    <w:rsid w:val="00940552"/>
    <w:rsid w:val="00941860"/>
    <w:rsid w:val="00943E18"/>
    <w:rsid w:val="00944E0C"/>
    <w:rsid w:val="00945980"/>
    <w:rsid w:val="00947265"/>
    <w:rsid w:val="00951230"/>
    <w:rsid w:val="009542EF"/>
    <w:rsid w:val="00956177"/>
    <w:rsid w:val="0095619B"/>
    <w:rsid w:val="00957253"/>
    <w:rsid w:val="00960730"/>
    <w:rsid w:val="00962DE2"/>
    <w:rsid w:val="00964B1E"/>
    <w:rsid w:val="0096549F"/>
    <w:rsid w:val="00965BCB"/>
    <w:rsid w:val="00970721"/>
    <w:rsid w:val="00972F8B"/>
    <w:rsid w:val="00973A72"/>
    <w:rsid w:val="0098065A"/>
    <w:rsid w:val="00981A70"/>
    <w:rsid w:val="00983DC5"/>
    <w:rsid w:val="00984C9D"/>
    <w:rsid w:val="009869E5"/>
    <w:rsid w:val="00986A49"/>
    <w:rsid w:val="00991273"/>
    <w:rsid w:val="009931CA"/>
    <w:rsid w:val="00993F1D"/>
    <w:rsid w:val="00994DEC"/>
    <w:rsid w:val="00996A3A"/>
    <w:rsid w:val="009A0D18"/>
    <w:rsid w:val="009A3588"/>
    <w:rsid w:val="009A4F1B"/>
    <w:rsid w:val="009B262B"/>
    <w:rsid w:val="009B2AB1"/>
    <w:rsid w:val="009B3F18"/>
    <w:rsid w:val="009B4760"/>
    <w:rsid w:val="009C3DAB"/>
    <w:rsid w:val="009C7756"/>
    <w:rsid w:val="009D038F"/>
    <w:rsid w:val="009D221A"/>
    <w:rsid w:val="009D4332"/>
    <w:rsid w:val="009D57F3"/>
    <w:rsid w:val="009E09D2"/>
    <w:rsid w:val="009E0F48"/>
    <w:rsid w:val="009E3937"/>
    <w:rsid w:val="009E4E22"/>
    <w:rsid w:val="009E5C60"/>
    <w:rsid w:val="009E6D46"/>
    <w:rsid w:val="009E74EA"/>
    <w:rsid w:val="009E7978"/>
    <w:rsid w:val="009F2268"/>
    <w:rsid w:val="009F285C"/>
    <w:rsid w:val="009F3315"/>
    <w:rsid w:val="009F34EF"/>
    <w:rsid w:val="009F5F68"/>
    <w:rsid w:val="009F7A62"/>
    <w:rsid w:val="00A01642"/>
    <w:rsid w:val="00A016DE"/>
    <w:rsid w:val="00A0231D"/>
    <w:rsid w:val="00A02C2E"/>
    <w:rsid w:val="00A032D2"/>
    <w:rsid w:val="00A065C0"/>
    <w:rsid w:val="00A110AE"/>
    <w:rsid w:val="00A12B34"/>
    <w:rsid w:val="00A137A3"/>
    <w:rsid w:val="00A14040"/>
    <w:rsid w:val="00A16008"/>
    <w:rsid w:val="00A162BE"/>
    <w:rsid w:val="00A16F2F"/>
    <w:rsid w:val="00A22009"/>
    <w:rsid w:val="00A25DCF"/>
    <w:rsid w:val="00A276D2"/>
    <w:rsid w:val="00A34F6E"/>
    <w:rsid w:val="00A36DCC"/>
    <w:rsid w:val="00A4539E"/>
    <w:rsid w:val="00A507B6"/>
    <w:rsid w:val="00A55A41"/>
    <w:rsid w:val="00A560ED"/>
    <w:rsid w:val="00A5724E"/>
    <w:rsid w:val="00A57521"/>
    <w:rsid w:val="00A57874"/>
    <w:rsid w:val="00A62DE9"/>
    <w:rsid w:val="00A63973"/>
    <w:rsid w:val="00A66C62"/>
    <w:rsid w:val="00A720F9"/>
    <w:rsid w:val="00A72521"/>
    <w:rsid w:val="00A74439"/>
    <w:rsid w:val="00A76A79"/>
    <w:rsid w:val="00A80456"/>
    <w:rsid w:val="00A81442"/>
    <w:rsid w:val="00A82809"/>
    <w:rsid w:val="00A854B0"/>
    <w:rsid w:val="00A86190"/>
    <w:rsid w:val="00A8653F"/>
    <w:rsid w:val="00A92B4E"/>
    <w:rsid w:val="00A96456"/>
    <w:rsid w:val="00A96968"/>
    <w:rsid w:val="00A96C70"/>
    <w:rsid w:val="00AA1025"/>
    <w:rsid w:val="00AA4C0F"/>
    <w:rsid w:val="00AA6253"/>
    <w:rsid w:val="00AB0A3E"/>
    <w:rsid w:val="00AB52FB"/>
    <w:rsid w:val="00AB631B"/>
    <w:rsid w:val="00AC020E"/>
    <w:rsid w:val="00AC158D"/>
    <w:rsid w:val="00AC21C0"/>
    <w:rsid w:val="00AC2C30"/>
    <w:rsid w:val="00AD43DA"/>
    <w:rsid w:val="00AD586D"/>
    <w:rsid w:val="00AE236B"/>
    <w:rsid w:val="00AE304C"/>
    <w:rsid w:val="00AE4660"/>
    <w:rsid w:val="00AE492B"/>
    <w:rsid w:val="00AE5E91"/>
    <w:rsid w:val="00AE7F67"/>
    <w:rsid w:val="00AF31BB"/>
    <w:rsid w:val="00AF4B70"/>
    <w:rsid w:val="00AF630C"/>
    <w:rsid w:val="00B10308"/>
    <w:rsid w:val="00B10D69"/>
    <w:rsid w:val="00B136D5"/>
    <w:rsid w:val="00B136E5"/>
    <w:rsid w:val="00B14933"/>
    <w:rsid w:val="00B168A0"/>
    <w:rsid w:val="00B16DE2"/>
    <w:rsid w:val="00B1749B"/>
    <w:rsid w:val="00B24C75"/>
    <w:rsid w:val="00B26CBD"/>
    <w:rsid w:val="00B276A7"/>
    <w:rsid w:val="00B32B01"/>
    <w:rsid w:val="00B33AA8"/>
    <w:rsid w:val="00B33F78"/>
    <w:rsid w:val="00B350E0"/>
    <w:rsid w:val="00B35AB8"/>
    <w:rsid w:val="00B37A44"/>
    <w:rsid w:val="00B37D18"/>
    <w:rsid w:val="00B457F2"/>
    <w:rsid w:val="00B50670"/>
    <w:rsid w:val="00B5605D"/>
    <w:rsid w:val="00B602F0"/>
    <w:rsid w:val="00B603B0"/>
    <w:rsid w:val="00B646DC"/>
    <w:rsid w:val="00B65FD8"/>
    <w:rsid w:val="00B66778"/>
    <w:rsid w:val="00B66C36"/>
    <w:rsid w:val="00B7550A"/>
    <w:rsid w:val="00B76E90"/>
    <w:rsid w:val="00B85772"/>
    <w:rsid w:val="00B85BBB"/>
    <w:rsid w:val="00B87AE2"/>
    <w:rsid w:val="00B90C60"/>
    <w:rsid w:val="00B92240"/>
    <w:rsid w:val="00B93AFF"/>
    <w:rsid w:val="00B93DD0"/>
    <w:rsid w:val="00BB113E"/>
    <w:rsid w:val="00BB2246"/>
    <w:rsid w:val="00BB26B0"/>
    <w:rsid w:val="00BB4513"/>
    <w:rsid w:val="00BB68F0"/>
    <w:rsid w:val="00BB6B21"/>
    <w:rsid w:val="00BB6E6F"/>
    <w:rsid w:val="00BC2D3C"/>
    <w:rsid w:val="00BC74AD"/>
    <w:rsid w:val="00BC7F26"/>
    <w:rsid w:val="00BD0FD9"/>
    <w:rsid w:val="00BD1989"/>
    <w:rsid w:val="00BD34F5"/>
    <w:rsid w:val="00BD3BCA"/>
    <w:rsid w:val="00BD5784"/>
    <w:rsid w:val="00BD7572"/>
    <w:rsid w:val="00BE3828"/>
    <w:rsid w:val="00BE3F78"/>
    <w:rsid w:val="00BE43F5"/>
    <w:rsid w:val="00BE5DF9"/>
    <w:rsid w:val="00BE744E"/>
    <w:rsid w:val="00BE7858"/>
    <w:rsid w:val="00BF0534"/>
    <w:rsid w:val="00BF07DA"/>
    <w:rsid w:val="00BF4725"/>
    <w:rsid w:val="00C01B4D"/>
    <w:rsid w:val="00C06581"/>
    <w:rsid w:val="00C06F0F"/>
    <w:rsid w:val="00C07EA6"/>
    <w:rsid w:val="00C10670"/>
    <w:rsid w:val="00C11DCD"/>
    <w:rsid w:val="00C1366A"/>
    <w:rsid w:val="00C14928"/>
    <w:rsid w:val="00C20DC8"/>
    <w:rsid w:val="00C2258A"/>
    <w:rsid w:val="00C24A90"/>
    <w:rsid w:val="00C26151"/>
    <w:rsid w:val="00C302B4"/>
    <w:rsid w:val="00C405D4"/>
    <w:rsid w:val="00C419BA"/>
    <w:rsid w:val="00C4357B"/>
    <w:rsid w:val="00C4500A"/>
    <w:rsid w:val="00C4575B"/>
    <w:rsid w:val="00C5085F"/>
    <w:rsid w:val="00C5623A"/>
    <w:rsid w:val="00C56D97"/>
    <w:rsid w:val="00C57D44"/>
    <w:rsid w:val="00C61E22"/>
    <w:rsid w:val="00C7094E"/>
    <w:rsid w:val="00C72373"/>
    <w:rsid w:val="00C76A47"/>
    <w:rsid w:val="00C82296"/>
    <w:rsid w:val="00C91DF2"/>
    <w:rsid w:val="00C92A6D"/>
    <w:rsid w:val="00CA2C8E"/>
    <w:rsid w:val="00CA496A"/>
    <w:rsid w:val="00CA5060"/>
    <w:rsid w:val="00CB2741"/>
    <w:rsid w:val="00CB4813"/>
    <w:rsid w:val="00CB5AED"/>
    <w:rsid w:val="00CB5F87"/>
    <w:rsid w:val="00CC37C2"/>
    <w:rsid w:val="00CC64A1"/>
    <w:rsid w:val="00CD4EBC"/>
    <w:rsid w:val="00CD69DF"/>
    <w:rsid w:val="00CE09F1"/>
    <w:rsid w:val="00CE4E4D"/>
    <w:rsid w:val="00CE684F"/>
    <w:rsid w:val="00CE77DE"/>
    <w:rsid w:val="00CF1820"/>
    <w:rsid w:val="00CF2DD4"/>
    <w:rsid w:val="00CF6934"/>
    <w:rsid w:val="00CF7DF0"/>
    <w:rsid w:val="00D02EAB"/>
    <w:rsid w:val="00D02F34"/>
    <w:rsid w:val="00D0371F"/>
    <w:rsid w:val="00D03962"/>
    <w:rsid w:val="00D042BE"/>
    <w:rsid w:val="00D05070"/>
    <w:rsid w:val="00D05858"/>
    <w:rsid w:val="00D10727"/>
    <w:rsid w:val="00D11136"/>
    <w:rsid w:val="00D13387"/>
    <w:rsid w:val="00D13A80"/>
    <w:rsid w:val="00D142AB"/>
    <w:rsid w:val="00D17AA7"/>
    <w:rsid w:val="00D20EAB"/>
    <w:rsid w:val="00D21E9D"/>
    <w:rsid w:val="00D22A6C"/>
    <w:rsid w:val="00D25E6E"/>
    <w:rsid w:val="00D27FCE"/>
    <w:rsid w:val="00D30D87"/>
    <w:rsid w:val="00D320FA"/>
    <w:rsid w:val="00D32FF5"/>
    <w:rsid w:val="00D336E0"/>
    <w:rsid w:val="00D3596D"/>
    <w:rsid w:val="00D404C7"/>
    <w:rsid w:val="00D43C9B"/>
    <w:rsid w:val="00D44383"/>
    <w:rsid w:val="00D477BD"/>
    <w:rsid w:val="00D549F1"/>
    <w:rsid w:val="00D55F96"/>
    <w:rsid w:val="00D600F5"/>
    <w:rsid w:val="00D67915"/>
    <w:rsid w:val="00D70452"/>
    <w:rsid w:val="00D75DF5"/>
    <w:rsid w:val="00D775DE"/>
    <w:rsid w:val="00D80552"/>
    <w:rsid w:val="00D81D2A"/>
    <w:rsid w:val="00D85726"/>
    <w:rsid w:val="00D872DA"/>
    <w:rsid w:val="00D877D9"/>
    <w:rsid w:val="00D91D1F"/>
    <w:rsid w:val="00D92720"/>
    <w:rsid w:val="00D9290C"/>
    <w:rsid w:val="00D9319B"/>
    <w:rsid w:val="00D94C98"/>
    <w:rsid w:val="00D9544D"/>
    <w:rsid w:val="00D970DD"/>
    <w:rsid w:val="00DA40C4"/>
    <w:rsid w:val="00DA5E9D"/>
    <w:rsid w:val="00DA68B0"/>
    <w:rsid w:val="00DA7447"/>
    <w:rsid w:val="00DA7958"/>
    <w:rsid w:val="00DB1A55"/>
    <w:rsid w:val="00DB40DA"/>
    <w:rsid w:val="00DB704E"/>
    <w:rsid w:val="00DB7F46"/>
    <w:rsid w:val="00DC00AE"/>
    <w:rsid w:val="00DC43ED"/>
    <w:rsid w:val="00DC61C4"/>
    <w:rsid w:val="00DC720D"/>
    <w:rsid w:val="00DD0F1D"/>
    <w:rsid w:val="00DD10B9"/>
    <w:rsid w:val="00DD216C"/>
    <w:rsid w:val="00DD2FCD"/>
    <w:rsid w:val="00DD35FE"/>
    <w:rsid w:val="00DD3B9A"/>
    <w:rsid w:val="00DD4ACB"/>
    <w:rsid w:val="00DD4F34"/>
    <w:rsid w:val="00DD5A54"/>
    <w:rsid w:val="00DD6079"/>
    <w:rsid w:val="00DD63B3"/>
    <w:rsid w:val="00DD6A85"/>
    <w:rsid w:val="00DE097D"/>
    <w:rsid w:val="00DE1369"/>
    <w:rsid w:val="00DE2461"/>
    <w:rsid w:val="00DE2D5A"/>
    <w:rsid w:val="00DE3E36"/>
    <w:rsid w:val="00DE59B3"/>
    <w:rsid w:val="00DE6E77"/>
    <w:rsid w:val="00DE77E1"/>
    <w:rsid w:val="00DF09CD"/>
    <w:rsid w:val="00DF3F02"/>
    <w:rsid w:val="00DF74CF"/>
    <w:rsid w:val="00DF7DA2"/>
    <w:rsid w:val="00E0253B"/>
    <w:rsid w:val="00E06619"/>
    <w:rsid w:val="00E07A49"/>
    <w:rsid w:val="00E13B27"/>
    <w:rsid w:val="00E15DB7"/>
    <w:rsid w:val="00E16CB2"/>
    <w:rsid w:val="00E21324"/>
    <w:rsid w:val="00E3223D"/>
    <w:rsid w:val="00E325B0"/>
    <w:rsid w:val="00E33471"/>
    <w:rsid w:val="00E34F28"/>
    <w:rsid w:val="00E367E0"/>
    <w:rsid w:val="00E368E2"/>
    <w:rsid w:val="00E37C82"/>
    <w:rsid w:val="00E41664"/>
    <w:rsid w:val="00E42687"/>
    <w:rsid w:val="00E429F6"/>
    <w:rsid w:val="00E443AF"/>
    <w:rsid w:val="00E45FFA"/>
    <w:rsid w:val="00E516D2"/>
    <w:rsid w:val="00E52906"/>
    <w:rsid w:val="00E532B4"/>
    <w:rsid w:val="00E541D6"/>
    <w:rsid w:val="00E54878"/>
    <w:rsid w:val="00E548B6"/>
    <w:rsid w:val="00E55914"/>
    <w:rsid w:val="00E55C1E"/>
    <w:rsid w:val="00E56D6A"/>
    <w:rsid w:val="00E73E4A"/>
    <w:rsid w:val="00E74383"/>
    <w:rsid w:val="00E8052B"/>
    <w:rsid w:val="00E83E62"/>
    <w:rsid w:val="00E879C8"/>
    <w:rsid w:val="00E91FD2"/>
    <w:rsid w:val="00E93897"/>
    <w:rsid w:val="00E93ECA"/>
    <w:rsid w:val="00E9549F"/>
    <w:rsid w:val="00E95846"/>
    <w:rsid w:val="00E96656"/>
    <w:rsid w:val="00E973C2"/>
    <w:rsid w:val="00EA1BAE"/>
    <w:rsid w:val="00EA381D"/>
    <w:rsid w:val="00EA60A5"/>
    <w:rsid w:val="00EA7D07"/>
    <w:rsid w:val="00EB0842"/>
    <w:rsid w:val="00EB0D73"/>
    <w:rsid w:val="00EB5292"/>
    <w:rsid w:val="00EB77A0"/>
    <w:rsid w:val="00EB7FDE"/>
    <w:rsid w:val="00EC575B"/>
    <w:rsid w:val="00ED4CBE"/>
    <w:rsid w:val="00ED5D48"/>
    <w:rsid w:val="00ED63D3"/>
    <w:rsid w:val="00EE2A57"/>
    <w:rsid w:val="00EF0AD8"/>
    <w:rsid w:val="00EF2664"/>
    <w:rsid w:val="00EF4350"/>
    <w:rsid w:val="00EF4849"/>
    <w:rsid w:val="00EF5785"/>
    <w:rsid w:val="00EF728F"/>
    <w:rsid w:val="00EF7965"/>
    <w:rsid w:val="00F00393"/>
    <w:rsid w:val="00F0101D"/>
    <w:rsid w:val="00F0226C"/>
    <w:rsid w:val="00F024D9"/>
    <w:rsid w:val="00F04897"/>
    <w:rsid w:val="00F04DE1"/>
    <w:rsid w:val="00F06D06"/>
    <w:rsid w:val="00F078D7"/>
    <w:rsid w:val="00F12AAD"/>
    <w:rsid w:val="00F177F1"/>
    <w:rsid w:val="00F20267"/>
    <w:rsid w:val="00F20F42"/>
    <w:rsid w:val="00F21E30"/>
    <w:rsid w:val="00F2229A"/>
    <w:rsid w:val="00F23FA3"/>
    <w:rsid w:val="00F25332"/>
    <w:rsid w:val="00F301FD"/>
    <w:rsid w:val="00F30F05"/>
    <w:rsid w:val="00F33229"/>
    <w:rsid w:val="00F352D3"/>
    <w:rsid w:val="00F36C78"/>
    <w:rsid w:val="00F3737C"/>
    <w:rsid w:val="00F377C6"/>
    <w:rsid w:val="00F3789C"/>
    <w:rsid w:val="00F37BB6"/>
    <w:rsid w:val="00F400C9"/>
    <w:rsid w:val="00F4356E"/>
    <w:rsid w:val="00F4403A"/>
    <w:rsid w:val="00F4590D"/>
    <w:rsid w:val="00F50457"/>
    <w:rsid w:val="00F54832"/>
    <w:rsid w:val="00F56315"/>
    <w:rsid w:val="00F56664"/>
    <w:rsid w:val="00F56B65"/>
    <w:rsid w:val="00F6082B"/>
    <w:rsid w:val="00F6116A"/>
    <w:rsid w:val="00F627DA"/>
    <w:rsid w:val="00F62EFB"/>
    <w:rsid w:val="00F678AB"/>
    <w:rsid w:val="00F67F74"/>
    <w:rsid w:val="00F71387"/>
    <w:rsid w:val="00F73A69"/>
    <w:rsid w:val="00F74468"/>
    <w:rsid w:val="00F80E51"/>
    <w:rsid w:val="00F823DB"/>
    <w:rsid w:val="00F86577"/>
    <w:rsid w:val="00F87DB2"/>
    <w:rsid w:val="00F90769"/>
    <w:rsid w:val="00F90DF4"/>
    <w:rsid w:val="00F9480B"/>
    <w:rsid w:val="00F952E4"/>
    <w:rsid w:val="00F959E4"/>
    <w:rsid w:val="00F9791D"/>
    <w:rsid w:val="00FA0083"/>
    <w:rsid w:val="00FA252F"/>
    <w:rsid w:val="00FA4C7D"/>
    <w:rsid w:val="00FA63D4"/>
    <w:rsid w:val="00FB3AF7"/>
    <w:rsid w:val="00FB6669"/>
    <w:rsid w:val="00FB6CA1"/>
    <w:rsid w:val="00FC06DC"/>
    <w:rsid w:val="00FD2C16"/>
    <w:rsid w:val="00FD4430"/>
    <w:rsid w:val="00FE2BD6"/>
    <w:rsid w:val="00FE3236"/>
    <w:rsid w:val="00FE3915"/>
    <w:rsid w:val="00FE46C8"/>
    <w:rsid w:val="00FE5341"/>
    <w:rsid w:val="00FE65BC"/>
    <w:rsid w:val="00FF0058"/>
    <w:rsid w:val="00FF3CC1"/>
    <w:rsid w:val="00FF7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E4077"/>
  <w15:chartTrackingRefBased/>
  <w15:docId w15:val="{771AB9BE-2700-428D-B0E4-654CE07A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862"/>
    <w:pPr>
      <w:spacing w:after="0" w:line="240" w:lineRule="auto"/>
    </w:pPr>
  </w:style>
  <w:style w:type="table" w:styleId="TableGrid">
    <w:name w:val="Table Grid"/>
    <w:basedOn w:val="TableNormal"/>
    <w:uiPriority w:val="59"/>
    <w:unhideWhenUsed/>
    <w:rsid w:val="0029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D1"/>
  </w:style>
  <w:style w:type="paragraph" w:styleId="Footer">
    <w:name w:val="footer"/>
    <w:basedOn w:val="Normal"/>
    <w:link w:val="FooterChar"/>
    <w:uiPriority w:val="99"/>
    <w:unhideWhenUsed/>
    <w:rsid w:val="00352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D1"/>
  </w:style>
  <w:style w:type="paragraph" w:styleId="ListParagraph">
    <w:name w:val="List Paragraph"/>
    <w:basedOn w:val="Normal"/>
    <w:uiPriority w:val="34"/>
    <w:qFormat/>
    <w:rsid w:val="00145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0A6D-4670-4F42-9C67-27061DA4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Davies</dc:creator>
  <cp:keywords/>
  <dc:description/>
  <cp:lastModifiedBy>Jill Davies</cp:lastModifiedBy>
  <cp:revision>2</cp:revision>
  <cp:lastPrinted>2024-02-05T11:53:00Z</cp:lastPrinted>
  <dcterms:created xsi:type="dcterms:W3CDTF">2024-07-17T17:04:00Z</dcterms:created>
  <dcterms:modified xsi:type="dcterms:W3CDTF">2024-07-17T17:04:00Z</dcterms:modified>
</cp:coreProperties>
</file>