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A2530" w14:textId="47AB77E5"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 xml:space="preserve">MINUTES OF THE </w:t>
      </w:r>
      <w:r w:rsidR="009003E9">
        <w:rPr>
          <w:rFonts w:ascii="Arial" w:eastAsia="Times New Roman" w:hAnsi="Arial" w:cs="Arial"/>
          <w:b/>
          <w:bCs/>
          <w:sz w:val="40"/>
          <w:szCs w:val="40"/>
        </w:rPr>
        <w:t xml:space="preserve">ANNUAL PARISH </w:t>
      </w:r>
      <w:r w:rsidRPr="00A576E8">
        <w:rPr>
          <w:rFonts w:ascii="Arial" w:eastAsia="Times New Roman" w:hAnsi="Arial" w:cs="Arial"/>
          <w:b/>
          <w:bCs/>
          <w:sz w:val="40"/>
          <w:szCs w:val="40"/>
        </w:rPr>
        <w:t>MEETING OF INGESTRE WITH TIXALL PARISH COUNCIL</w:t>
      </w:r>
    </w:p>
    <w:p w14:paraId="29217922" w14:textId="4CD91F86" w:rsidR="00A576E8" w:rsidRPr="00A576E8" w:rsidRDefault="00A576E8" w:rsidP="009C2201">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0C6FF2">
        <w:rPr>
          <w:rFonts w:ascii="Arial" w:eastAsia="Times New Roman" w:hAnsi="Arial" w:cs="Arial"/>
          <w:b/>
          <w:bCs/>
          <w:sz w:val="32"/>
          <w:szCs w:val="32"/>
        </w:rPr>
        <w:t>Wednesday,</w:t>
      </w:r>
      <w:r w:rsidR="001C6F96">
        <w:rPr>
          <w:rFonts w:ascii="Arial" w:eastAsia="Times New Roman" w:hAnsi="Arial" w:cs="Arial"/>
          <w:b/>
          <w:bCs/>
          <w:sz w:val="32"/>
          <w:szCs w:val="32"/>
        </w:rPr>
        <w:t xml:space="preserve"> 1</w:t>
      </w:r>
      <w:r w:rsidR="007950D9">
        <w:rPr>
          <w:rFonts w:ascii="Arial" w:eastAsia="Times New Roman" w:hAnsi="Arial" w:cs="Arial"/>
          <w:b/>
          <w:bCs/>
          <w:sz w:val="32"/>
          <w:szCs w:val="32"/>
        </w:rPr>
        <w:t xml:space="preserve">7 May </w:t>
      </w:r>
      <w:r w:rsidR="000C6FF2">
        <w:rPr>
          <w:rFonts w:ascii="Arial" w:eastAsia="Times New Roman" w:hAnsi="Arial" w:cs="Arial"/>
          <w:b/>
          <w:bCs/>
          <w:sz w:val="32"/>
          <w:szCs w:val="32"/>
        </w:rPr>
        <w:t>202</w:t>
      </w:r>
      <w:r w:rsidR="007950D9">
        <w:rPr>
          <w:rFonts w:ascii="Arial" w:eastAsia="Times New Roman" w:hAnsi="Arial" w:cs="Arial"/>
          <w:b/>
          <w:bCs/>
          <w:sz w:val="32"/>
          <w:szCs w:val="32"/>
        </w:rPr>
        <w:t>3</w:t>
      </w:r>
      <w:r w:rsidR="00575F66">
        <w:rPr>
          <w:rFonts w:ascii="Arial" w:eastAsia="Times New Roman" w:hAnsi="Arial" w:cs="Arial"/>
          <w:b/>
          <w:bCs/>
          <w:sz w:val="32"/>
          <w:szCs w:val="32"/>
        </w:rPr>
        <w:t>, at 7.30pm</w:t>
      </w:r>
      <w:r w:rsidR="001C6F96">
        <w:rPr>
          <w:rFonts w:ascii="Arial" w:eastAsia="Times New Roman" w:hAnsi="Arial" w:cs="Arial"/>
          <w:b/>
          <w:bCs/>
          <w:sz w:val="32"/>
          <w:szCs w:val="32"/>
        </w:rPr>
        <w:t>, in Tixall Village Hall</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105E9106" w14:textId="318F5A0E" w:rsidR="007950D9"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7950D9">
        <w:rPr>
          <w:rFonts w:ascii="Arial" w:eastAsia="Times New Roman" w:hAnsi="Arial" w:cs="Arial"/>
          <w:lang w:eastAsia="en-GB"/>
        </w:rPr>
        <w:t>Dr</w:t>
      </w:r>
      <w:r w:rsidR="00851080" w:rsidRPr="00A576E8">
        <w:rPr>
          <w:rFonts w:ascii="Arial" w:eastAsia="Times New Roman" w:hAnsi="Arial" w:cs="Arial"/>
          <w:lang w:eastAsia="en-GB"/>
        </w:rPr>
        <w:t xml:space="preserve">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w:t>
      </w:r>
      <w:r w:rsidR="007950D9">
        <w:rPr>
          <w:rFonts w:ascii="Arial" w:eastAsia="Times New Roman" w:hAnsi="Arial" w:cs="Arial"/>
          <w:lang w:eastAsia="en-GB"/>
        </w:rPr>
        <w:t>,</w:t>
      </w:r>
      <w:r w:rsidR="00CF4776">
        <w:rPr>
          <w:rFonts w:ascii="Arial" w:eastAsia="Times New Roman" w:hAnsi="Arial" w:cs="Arial"/>
          <w:lang w:eastAsia="en-GB"/>
        </w:rPr>
        <w:t xml:space="preserve"> Mrs Jane Tinniswood </w:t>
      </w:r>
      <w:r w:rsidR="007950D9">
        <w:rPr>
          <w:rFonts w:ascii="Arial" w:eastAsia="Times New Roman" w:hAnsi="Arial" w:cs="Arial"/>
          <w:lang w:eastAsia="en-GB"/>
        </w:rPr>
        <w:t xml:space="preserve">and Mr Keith Palmer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Pr="00A576E8">
        <w:rPr>
          <w:rFonts w:ascii="Arial" w:eastAsia="Times New Roman" w:hAnsi="Arial" w:cs="Arial"/>
          <w:lang w:eastAsia="en-GB"/>
        </w:rPr>
        <w:t>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17D670E4" w14:textId="77777777" w:rsidR="009003E9" w:rsidRPr="009003E9" w:rsidRDefault="009003E9" w:rsidP="00C15D43">
      <w:pPr>
        <w:pStyle w:val="NoSpacing"/>
        <w:rPr>
          <w:rFonts w:ascii="Arial" w:hAnsi="Arial" w:cs="Arial"/>
          <w:bCs/>
          <w:snapToGrid w:val="0"/>
        </w:rPr>
      </w:pPr>
    </w:p>
    <w:p w14:paraId="02916C83" w14:textId="4D85548A" w:rsidR="009003E9" w:rsidRPr="009003E9" w:rsidRDefault="009003E9" w:rsidP="00C15D43">
      <w:pPr>
        <w:pStyle w:val="NoSpacing"/>
        <w:rPr>
          <w:rFonts w:ascii="Arial" w:hAnsi="Arial" w:cs="Arial"/>
          <w:bCs/>
          <w:snapToGrid w:val="0"/>
        </w:rPr>
      </w:pPr>
      <w:r w:rsidRPr="009003E9">
        <w:rPr>
          <w:rFonts w:ascii="Arial" w:hAnsi="Arial" w:cs="Arial"/>
          <w:bCs/>
          <w:snapToGrid w:val="0"/>
        </w:rPr>
        <w:t>Chairman opened the meeting at 7.30pm</w:t>
      </w:r>
      <w:r w:rsidR="007950D9">
        <w:rPr>
          <w:rFonts w:ascii="Arial" w:hAnsi="Arial" w:cs="Arial"/>
          <w:bCs/>
          <w:snapToGrid w:val="0"/>
        </w:rPr>
        <w:t xml:space="preserve"> and welcomed everyone to the meeting, it was noted that no apologies had been received.</w:t>
      </w:r>
    </w:p>
    <w:p w14:paraId="3966F30E" w14:textId="77777777" w:rsidR="009003E9" w:rsidRPr="009003E9" w:rsidRDefault="009003E9" w:rsidP="00C15D43">
      <w:pPr>
        <w:pStyle w:val="NoSpacing"/>
        <w:rPr>
          <w:rFonts w:ascii="Arial" w:hAnsi="Arial" w:cs="Arial"/>
          <w:bCs/>
          <w:snapToGrid w:val="0"/>
        </w:rPr>
      </w:pPr>
    </w:p>
    <w:p w14:paraId="4714901B" w14:textId="3582FA3F" w:rsidR="009003E9" w:rsidRDefault="007950D9" w:rsidP="00C15D43">
      <w:pPr>
        <w:pStyle w:val="NoSpacing"/>
        <w:rPr>
          <w:rFonts w:ascii="Arial" w:hAnsi="Arial" w:cs="Arial"/>
          <w:bCs/>
          <w:snapToGrid w:val="0"/>
        </w:rPr>
      </w:pPr>
      <w:r>
        <w:rPr>
          <w:rFonts w:ascii="Arial" w:hAnsi="Arial" w:cs="Arial"/>
          <w:bCs/>
          <w:snapToGrid w:val="0"/>
        </w:rPr>
        <w:t xml:space="preserve">7 members of the </w:t>
      </w:r>
      <w:r w:rsidR="009003E9" w:rsidRPr="009003E9">
        <w:rPr>
          <w:rFonts w:ascii="Arial" w:hAnsi="Arial" w:cs="Arial"/>
          <w:bCs/>
          <w:snapToGrid w:val="0"/>
        </w:rPr>
        <w:t xml:space="preserve">public </w:t>
      </w:r>
      <w:r w:rsidRPr="009003E9">
        <w:rPr>
          <w:rFonts w:ascii="Arial" w:hAnsi="Arial" w:cs="Arial"/>
          <w:bCs/>
          <w:snapToGrid w:val="0"/>
        </w:rPr>
        <w:t>attended</w:t>
      </w:r>
      <w:r w:rsidR="009003E9" w:rsidRPr="009003E9">
        <w:rPr>
          <w:rFonts w:ascii="Arial" w:hAnsi="Arial" w:cs="Arial"/>
          <w:bCs/>
          <w:snapToGrid w:val="0"/>
        </w:rPr>
        <w:t xml:space="preserve"> the meeting.  </w:t>
      </w:r>
    </w:p>
    <w:p w14:paraId="691D2120" w14:textId="77777777" w:rsidR="007950D9" w:rsidRDefault="007950D9" w:rsidP="00C15D43">
      <w:pPr>
        <w:pStyle w:val="NoSpacing"/>
        <w:rPr>
          <w:rFonts w:ascii="Arial" w:hAnsi="Arial" w:cs="Arial"/>
          <w:bCs/>
          <w:snapToGrid w:val="0"/>
        </w:rPr>
      </w:pPr>
    </w:p>
    <w:p w14:paraId="3CEFFF77" w14:textId="7510F157" w:rsidR="007950D9" w:rsidRPr="009003E9" w:rsidRDefault="007950D9" w:rsidP="00C15D43">
      <w:pPr>
        <w:pStyle w:val="NoSpacing"/>
        <w:rPr>
          <w:rFonts w:ascii="Arial" w:hAnsi="Arial" w:cs="Arial"/>
          <w:bCs/>
          <w:snapToGrid w:val="0"/>
        </w:rPr>
      </w:pPr>
      <w:r>
        <w:rPr>
          <w:rFonts w:ascii="Arial" w:hAnsi="Arial" w:cs="Arial"/>
          <w:bCs/>
          <w:snapToGrid w:val="0"/>
        </w:rPr>
        <w:t xml:space="preserve">Chairman delivered his Annual Report – which is attached as </w:t>
      </w:r>
      <w:r w:rsidRPr="00AB5423">
        <w:rPr>
          <w:rFonts w:ascii="Arial" w:hAnsi="Arial" w:cs="Arial"/>
          <w:b/>
          <w:snapToGrid w:val="0"/>
        </w:rPr>
        <w:t>Appendix A.</w:t>
      </w:r>
      <w:r>
        <w:rPr>
          <w:rFonts w:ascii="Arial" w:hAnsi="Arial" w:cs="Arial"/>
          <w:bCs/>
          <w:snapToGrid w:val="0"/>
        </w:rPr>
        <w:t xml:space="preserve"> The Finance Report, as prepared by the Clerk/RFO was made available – attached as </w:t>
      </w:r>
      <w:r w:rsidRPr="00AB5423">
        <w:rPr>
          <w:rFonts w:ascii="Arial" w:hAnsi="Arial" w:cs="Arial"/>
          <w:b/>
          <w:snapToGrid w:val="0"/>
        </w:rPr>
        <w:t>Appendix B</w:t>
      </w:r>
      <w:r>
        <w:rPr>
          <w:rFonts w:ascii="Arial" w:hAnsi="Arial" w:cs="Arial"/>
          <w:bCs/>
          <w:snapToGrid w:val="0"/>
        </w:rPr>
        <w:t>.</w:t>
      </w:r>
    </w:p>
    <w:p w14:paraId="16E67AF4" w14:textId="380622EB" w:rsidR="00B6282F" w:rsidRPr="007950D9" w:rsidRDefault="00B6282F" w:rsidP="00C15D43">
      <w:pPr>
        <w:pStyle w:val="NoSpacing"/>
        <w:rPr>
          <w:rFonts w:ascii="Arial" w:hAnsi="Arial" w:cs="Arial"/>
          <w:bCs/>
          <w:snapToGrid w:val="0"/>
        </w:rPr>
      </w:pPr>
    </w:p>
    <w:p w14:paraId="5FCB6087" w14:textId="74BB94C6" w:rsidR="003D3761" w:rsidRDefault="00AB5423" w:rsidP="00A576E8">
      <w:pPr>
        <w:rPr>
          <w:rFonts w:ascii="Arial" w:eastAsia="Times New Roman" w:hAnsi="Arial" w:cs="Arial"/>
          <w:bCs/>
          <w:snapToGrid w:val="0"/>
        </w:rPr>
      </w:pPr>
      <w:r>
        <w:rPr>
          <w:rFonts w:ascii="Arial" w:eastAsia="Times New Roman" w:hAnsi="Arial" w:cs="Arial"/>
          <w:bCs/>
          <w:snapToGrid w:val="0"/>
        </w:rPr>
        <w:t xml:space="preserve">Keith Palmer, </w:t>
      </w:r>
      <w:r w:rsidR="007950D9" w:rsidRPr="007950D9">
        <w:rPr>
          <w:rFonts w:ascii="Arial" w:eastAsia="Times New Roman" w:hAnsi="Arial" w:cs="Arial"/>
          <w:bCs/>
          <w:snapToGrid w:val="0"/>
        </w:rPr>
        <w:t xml:space="preserve">Chair of the Village Hall delivered his Annual Report – </w:t>
      </w:r>
      <w:r>
        <w:rPr>
          <w:rFonts w:ascii="Arial" w:eastAsia="Times New Roman" w:hAnsi="Arial" w:cs="Arial"/>
          <w:bCs/>
          <w:snapToGrid w:val="0"/>
        </w:rPr>
        <w:t xml:space="preserve">which is </w:t>
      </w:r>
      <w:r w:rsidR="007950D9" w:rsidRPr="007950D9">
        <w:rPr>
          <w:rFonts w:ascii="Arial" w:eastAsia="Times New Roman" w:hAnsi="Arial" w:cs="Arial"/>
          <w:bCs/>
          <w:snapToGrid w:val="0"/>
        </w:rPr>
        <w:t xml:space="preserve">attached as </w:t>
      </w:r>
      <w:r w:rsidR="007950D9" w:rsidRPr="00AB5423">
        <w:rPr>
          <w:rFonts w:ascii="Arial" w:eastAsia="Times New Roman" w:hAnsi="Arial" w:cs="Arial"/>
          <w:b/>
          <w:snapToGrid w:val="0"/>
        </w:rPr>
        <w:t>Appendix C</w:t>
      </w:r>
      <w:r w:rsidR="007950D9" w:rsidRPr="007950D9">
        <w:rPr>
          <w:rFonts w:ascii="Arial" w:eastAsia="Times New Roman" w:hAnsi="Arial" w:cs="Arial"/>
          <w:bCs/>
          <w:snapToGrid w:val="0"/>
        </w:rPr>
        <w:t>.</w:t>
      </w:r>
    </w:p>
    <w:p w14:paraId="40C6FF83" w14:textId="42173696" w:rsidR="00AB5423" w:rsidRDefault="00AB5423" w:rsidP="00A576E8">
      <w:pPr>
        <w:rPr>
          <w:rFonts w:ascii="Arial" w:eastAsia="Times New Roman" w:hAnsi="Arial" w:cs="Arial"/>
          <w:bCs/>
          <w:snapToGrid w:val="0"/>
        </w:rPr>
      </w:pPr>
      <w:r>
        <w:rPr>
          <w:rFonts w:ascii="Arial" w:eastAsia="Times New Roman" w:hAnsi="Arial" w:cs="Arial"/>
          <w:bCs/>
          <w:snapToGrid w:val="0"/>
        </w:rPr>
        <w:t xml:space="preserve">The following </w:t>
      </w:r>
      <w:r w:rsidR="00490534">
        <w:rPr>
          <w:rFonts w:ascii="Arial" w:eastAsia="Times New Roman" w:hAnsi="Arial" w:cs="Arial"/>
          <w:bCs/>
          <w:snapToGrid w:val="0"/>
        </w:rPr>
        <w:t>question</w:t>
      </w:r>
      <w:r>
        <w:rPr>
          <w:rFonts w:ascii="Arial" w:eastAsia="Times New Roman" w:hAnsi="Arial" w:cs="Arial"/>
          <w:bCs/>
          <w:snapToGrid w:val="0"/>
        </w:rPr>
        <w:t xml:space="preserve"> w</w:t>
      </w:r>
      <w:r w:rsidR="000A6CE4">
        <w:rPr>
          <w:rFonts w:ascii="Arial" w:eastAsia="Times New Roman" w:hAnsi="Arial" w:cs="Arial"/>
          <w:bCs/>
          <w:snapToGrid w:val="0"/>
        </w:rPr>
        <w:t>as</w:t>
      </w:r>
      <w:r>
        <w:rPr>
          <w:rFonts w:ascii="Arial" w:eastAsia="Times New Roman" w:hAnsi="Arial" w:cs="Arial"/>
          <w:bCs/>
          <w:snapToGrid w:val="0"/>
        </w:rPr>
        <w:t xml:space="preserve"> raised:</w:t>
      </w:r>
    </w:p>
    <w:p w14:paraId="28943989" w14:textId="7F361DDC" w:rsidR="00AB5423" w:rsidRPr="007D4F43" w:rsidRDefault="000A6CE4" w:rsidP="007D4F43">
      <w:pPr>
        <w:pStyle w:val="NoSpacing"/>
        <w:rPr>
          <w:rFonts w:ascii="Arial" w:hAnsi="Arial" w:cs="Arial"/>
          <w:snapToGrid w:val="0"/>
        </w:rPr>
      </w:pPr>
      <w:r w:rsidRPr="007D4F43">
        <w:rPr>
          <w:rFonts w:ascii="Arial" w:hAnsi="Arial" w:cs="Arial"/>
          <w:b/>
          <w:snapToGrid w:val="0"/>
        </w:rPr>
        <w:t>Q.</w:t>
      </w:r>
      <w:r w:rsidRPr="007D4F43">
        <w:rPr>
          <w:rFonts w:ascii="Arial" w:hAnsi="Arial" w:cs="Arial"/>
          <w:snapToGrid w:val="0"/>
        </w:rPr>
        <w:t xml:space="preserve"> </w:t>
      </w:r>
      <w:r w:rsidR="00AB5423" w:rsidRPr="007D4F43">
        <w:rPr>
          <w:rFonts w:ascii="Arial" w:hAnsi="Arial" w:cs="Arial"/>
          <w:snapToGrid w:val="0"/>
        </w:rPr>
        <w:t xml:space="preserve">Where have </w:t>
      </w:r>
      <w:proofErr w:type="gramStart"/>
      <w:r w:rsidR="00AB5423" w:rsidRPr="007D4F43">
        <w:rPr>
          <w:rFonts w:ascii="Arial" w:hAnsi="Arial" w:cs="Arial"/>
          <w:snapToGrid w:val="0"/>
        </w:rPr>
        <w:t>all of</w:t>
      </w:r>
      <w:proofErr w:type="gramEnd"/>
      <w:r w:rsidR="00AB5423" w:rsidRPr="007D4F43">
        <w:rPr>
          <w:rFonts w:ascii="Arial" w:hAnsi="Arial" w:cs="Arial"/>
          <w:snapToGrid w:val="0"/>
        </w:rPr>
        <w:t xml:space="preserve"> the </w:t>
      </w:r>
      <w:r w:rsidR="00490534" w:rsidRPr="007D4F43">
        <w:rPr>
          <w:rFonts w:ascii="Arial" w:hAnsi="Arial" w:cs="Arial"/>
          <w:snapToGrid w:val="0"/>
        </w:rPr>
        <w:t>customers gone, who previously used the Village Hall?</w:t>
      </w:r>
    </w:p>
    <w:p w14:paraId="60727B99" w14:textId="5FF0DC5F" w:rsidR="000A6CE4" w:rsidRPr="007D4F43" w:rsidRDefault="000A6CE4" w:rsidP="007D4F43">
      <w:pPr>
        <w:pStyle w:val="NoSpacing"/>
        <w:rPr>
          <w:rFonts w:ascii="Arial" w:hAnsi="Arial" w:cs="Arial"/>
          <w:snapToGrid w:val="0"/>
        </w:rPr>
      </w:pPr>
      <w:r w:rsidRPr="007D4F43">
        <w:rPr>
          <w:rFonts w:ascii="Arial" w:hAnsi="Arial" w:cs="Arial"/>
          <w:b/>
          <w:snapToGrid w:val="0"/>
        </w:rPr>
        <w:t>A.</w:t>
      </w:r>
      <w:r w:rsidRPr="007D4F43">
        <w:rPr>
          <w:rFonts w:ascii="Arial" w:hAnsi="Arial" w:cs="Arial"/>
          <w:snapToGrid w:val="0"/>
        </w:rPr>
        <w:t xml:space="preserve"> Some have simply not resurfaced since Covid, others have gone to the Orangery.</w:t>
      </w:r>
    </w:p>
    <w:p w14:paraId="53B48725" w14:textId="77777777" w:rsidR="007D4F43" w:rsidRPr="007D4F43" w:rsidRDefault="007D4F43" w:rsidP="007D4F43">
      <w:pPr>
        <w:pStyle w:val="NoSpacing"/>
        <w:rPr>
          <w:rFonts w:ascii="Arial" w:hAnsi="Arial" w:cs="Arial"/>
          <w:snapToGrid w:val="0"/>
        </w:rPr>
      </w:pPr>
    </w:p>
    <w:p w14:paraId="5FA94A2E" w14:textId="4A472D62" w:rsidR="00AB5423" w:rsidRPr="007D4F43" w:rsidRDefault="00AB5423" w:rsidP="00A576E8">
      <w:pPr>
        <w:rPr>
          <w:rFonts w:ascii="Arial" w:eastAsia="Times New Roman" w:hAnsi="Arial" w:cs="Arial"/>
          <w:bCs/>
          <w:snapToGrid w:val="0"/>
        </w:rPr>
      </w:pPr>
      <w:r w:rsidRPr="007D4F43">
        <w:rPr>
          <w:rFonts w:ascii="Arial" w:eastAsia="Times New Roman" w:hAnsi="Arial" w:cs="Arial"/>
          <w:bCs/>
          <w:snapToGrid w:val="0"/>
        </w:rPr>
        <w:t xml:space="preserve">Chairman delivered Report for Tixall Church – attached as </w:t>
      </w:r>
      <w:r w:rsidRPr="007D4F43">
        <w:rPr>
          <w:rFonts w:ascii="Arial" w:eastAsia="Times New Roman" w:hAnsi="Arial" w:cs="Arial"/>
          <w:b/>
          <w:snapToGrid w:val="0"/>
        </w:rPr>
        <w:t>Appendix</w:t>
      </w:r>
      <w:r w:rsidRPr="007D4F43">
        <w:rPr>
          <w:rFonts w:ascii="Arial" w:eastAsia="Times New Roman" w:hAnsi="Arial" w:cs="Arial"/>
          <w:bCs/>
          <w:snapToGrid w:val="0"/>
        </w:rPr>
        <w:t xml:space="preserve"> </w:t>
      </w:r>
      <w:r w:rsidRPr="0063170F">
        <w:rPr>
          <w:rFonts w:ascii="Arial" w:eastAsia="Times New Roman" w:hAnsi="Arial" w:cs="Arial"/>
          <w:b/>
          <w:snapToGrid w:val="0"/>
        </w:rPr>
        <w:t>D.</w:t>
      </w:r>
    </w:p>
    <w:p w14:paraId="5ACE8654" w14:textId="1E29FA90" w:rsidR="00AB5423" w:rsidRPr="007D4F43" w:rsidRDefault="00AB5423" w:rsidP="00A576E8">
      <w:pPr>
        <w:rPr>
          <w:rFonts w:ascii="Arial" w:eastAsia="Times New Roman" w:hAnsi="Arial" w:cs="Arial"/>
          <w:b/>
          <w:snapToGrid w:val="0"/>
        </w:rPr>
      </w:pPr>
      <w:r w:rsidRPr="007D4F43">
        <w:rPr>
          <w:rFonts w:ascii="Arial" w:eastAsia="Times New Roman" w:hAnsi="Arial" w:cs="Arial"/>
          <w:bCs/>
          <w:snapToGrid w:val="0"/>
        </w:rPr>
        <w:t xml:space="preserve">Sue Haenelt delivered Report for Ingestre Church – attached as </w:t>
      </w:r>
      <w:r w:rsidRPr="007D4F43">
        <w:rPr>
          <w:rFonts w:ascii="Arial" w:eastAsia="Times New Roman" w:hAnsi="Arial" w:cs="Arial"/>
          <w:b/>
          <w:snapToGrid w:val="0"/>
        </w:rPr>
        <w:t>Appendix E.</w:t>
      </w:r>
    </w:p>
    <w:p w14:paraId="52D06792" w14:textId="0973D303" w:rsidR="000A6CE4" w:rsidRPr="007D4F43" w:rsidRDefault="000A6CE4" w:rsidP="00A576E8">
      <w:pPr>
        <w:rPr>
          <w:rFonts w:ascii="Arial" w:eastAsia="Times New Roman" w:hAnsi="Arial" w:cs="Arial"/>
          <w:bCs/>
          <w:snapToGrid w:val="0"/>
        </w:rPr>
      </w:pPr>
      <w:r w:rsidRPr="007D4F43">
        <w:rPr>
          <w:rFonts w:ascii="Arial" w:eastAsia="Times New Roman" w:hAnsi="Arial" w:cs="Arial"/>
          <w:bCs/>
          <w:snapToGrid w:val="0"/>
        </w:rPr>
        <w:t>The following question was raised:</w:t>
      </w:r>
    </w:p>
    <w:p w14:paraId="4BA14ADD" w14:textId="367B2752" w:rsidR="000A6CE4" w:rsidRPr="007D4F43" w:rsidRDefault="000A6CE4" w:rsidP="007D4F43">
      <w:pPr>
        <w:pStyle w:val="NoSpacing"/>
        <w:rPr>
          <w:rFonts w:ascii="Arial" w:hAnsi="Arial" w:cs="Arial"/>
          <w:snapToGrid w:val="0"/>
        </w:rPr>
      </w:pPr>
      <w:r w:rsidRPr="007D4F43">
        <w:rPr>
          <w:rFonts w:ascii="Arial" w:hAnsi="Arial" w:cs="Arial"/>
          <w:b/>
          <w:snapToGrid w:val="0"/>
        </w:rPr>
        <w:t xml:space="preserve">Q. </w:t>
      </w:r>
      <w:r w:rsidRPr="007D4F43">
        <w:rPr>
          <w:rFonts w:ascii="Arial" w:hAnsi="Arial" w:cs="Arial"/>
          <w:snapToGrid w:val="0"/>
        </w:rPr>
        <w:t>Was Hansons not a fund-raising event?</w:t>
      </w:r>
    </w:p>
    <w:p w14:paraId="0FC4C255" w14:textId="28768F0E" w:rsidR="000A6CE4" w:rsidRPr="007D4F43" w:rsidRDefault="000A6CE4" w:rsidP="007D4F43">
      <w:pPr>
        <w:pStyle w:val="NoSpacing"/>
        <w:rPr>
          <w:rFonts w:ascii="Arial" w:hAnsi="Arial" w:cs="Arial"/>
          <w:snapToGrid w:val="0"/>
        </w:rPr>
      </w:pPr>
      <w:r w:rsidRPr="007D4F43">
        <w:rPr>
          <w:rFonts w:ascii="Arial" w:hAnsi="Arial" w:cs="Arial"/>
          <w:b/>
          <w:snapToGrid w:val="0"/>
        </w:rPr>
        <w:t>A.</w:t>
      </w:r>
      <w:r w:rsidRPr="007D4F43">
        <w:rPr>
          <w:rFonts w:ascii="Arial" w:hAnsi="Arial" w:cs="Arial"/>
          <w:snapToGrid w:val="0"/>
        </w:rPr>
        <w:t xml:space="preserve"> Only a few people attended, event did not raise any funds.  2 events were held in the Parish and </w:t>
      </w:r>
      <w:proofErr w:type="gramStart"/>
      <w:r w:rsidRPr="007D4F43">
        <w:rPr>
          <w:rFonts w:ascii="Arial" w:hAnsi="Arial" w:cs="Arial"/>
          <w:snapToGrid w:val="0"/>
        </w:rPr>
        <w:t>the majority of</w:t>
      </w:r>
      <w:proofErr w:type="gramEnd"/>
      <w:r w:rsidRPr="007D4F43">
        <w:rPr>
          <w:rFonts w:ascii="Arial" w:hAnsi="Arial" w:cs="Arial"/>
          <w:snapToGrid w:val="0"/>
        </w:rPr>
        <w:t xml:space="preserve"> people attended the event at Tixall Village Hall.</w:t>
      </w:r>
    </w:p>
    <w:p w14:paraId="4744B234" w14:textId="77777777" w:rsidR="007D4F43" w:rsidRPr="007D4F43" w:rsidRDefault="007D4F43" w:rsidP="007D4F43">
      <w:pPr>
        <w:pStyle w:val="NoSpacing"/>
        <w:rPr>
          <w:rFonts w:ascii="Arial" w:hAnsi="Arial" w:cs="Arial"/>
          <w:snapToGrid w:val="0"/>
        </w:rPr>
      </w:pPr>
    </w:p>
    <w:p w14:paraId="20094243" w14:textId="590DE92E" w:rsidR="000A6CE4" w:rsidRPr="007D4F43" w:rsidRDefault="000A6CE4" w:rsidP="00A576E8">
      <w:pPr>
        <w:rPr>
          <w:rFonts w:ascii="Arial" w:eastAsia="Times New Roman" w:hAnsi="Arial" w:cs="Arial"/>
          <w:bCs/>
          <w:snapToGrid w:val="0"/>
        </w:rPr>
      </w:pPr>
      <w:r w:rsidRPr="007D4F43">
        <w:rPr>
          <w:rFonts w:ascii="Arial" w:eastAsia="Times New Roman" w:hAnsi="Arial" w:cs="Arial"/>
          <w:bCs/>
          <w:snapToGrid w:val="0"/>
        </w:rPr>
        <w:t>Chairman advised that following the success of a previous Quiz night, there will be another Quiz and Supper night taking place on 2 December 2023, in Tixall Village Hall – 10 teams of 4.</w:t>
      </w:r>
    </w:p>
    <w:p w14:paraId="61BC03C6" w14:textId="77777777" w:rsidR="00176780" w:rsidRDefault="00176780" w:rsidP="00A576E8">
      <w:pPr>
        <w:rPr>
          <w:rFonts w:ascii="Arial" w:eastAsia="Times New Roman" w:hAnsi="Arial" w:cs="Arial"/>
          <w:bCs/>
          <w:snapToGrid w:val="0"/>
        </w:rPr>
      </w:pPr>
    </w:p>
    <w:p w14:paraId="11CB3C42" w14:textId="6124079C" w:rsidR="00176780" w:rsidRPr="00176780" w:rsidRDefault="00176780" w:rsidP="00A576E8">
      <w:pPr>
        <w:rPr>
          <w:rFonts w:ascii="Arial" w:eastAsia="Times New Roman" w:hAnsi="Arial" w:cs="Arial"/>
          <w:b/>
          <w:snapToGrid w:val="0"/>
        </w:rPr>
      </w:pPr>
      <w:r w:rsidRPr="00176780">
        <w:rPr>
          <w:rFonts w:ascii="Arial" w:eastAsia="Times New Roman" w:hAnsi="Arial" w:cs="Arial"/>
          <w:b/>
          <w:snapToGrid w:val="0"/>
        </w:rPr>
        <w:t xml:space="preserve">Guest Speakers </w:t>
      </w:r>
    </w:p>
    <w:p w14:paraId="650BA58E" w14:textId="3F7AD6F4" w:rsidR="000A6CE4" w:rsidRPr="00176780" w:rsidRDefault="000A6CE4" w:rsidP="00176780">
      <w:pPr>
        <w:pStyle w:val="ListParagraph"/>
        <w:numPr>
          <w:ilvl w:val="0"/>
          <w:numId w:val="4"/>
        </w:numPr>
        <w:rPr>
          <w:rFonts w:ascii="Arial" w:eastAsia="Times New Roman" w:hAnsi="Arial" w:cs="Arial"/>
          <w:bCs/>
          <w:snapToGrid w:val="0"/>
        </w:rPr>
      </w:pPr>
      <w:r w:rsidRPr="00176780">
        <w:rPr>
          <w:rFonts w:ascii="Arial" w:eastAsia="Times New Roman" w:hAnsi="Arial" w:cs="Arial"/>
          <w:bCs/>
          <w:snapToGrid w:val="0"/>
        </w:rPr>
        <w:t xml:space="preserve">Chairman introduced our </w:t>
      </w:r>
      <w:r w:rsidR="00176780" w:rsidRPr="00176780">
        <w:rPr>
          <w:rFonts w:ascii="Arial" w:eastAsia="Times New Roman" w:hAnsi="Arial" w:cs="Arial"/>
          <w:bCs/>
          <w:snapToGrid w:val="0"/>
        </w:rPr>
        <w:t xml:space="preserve">first </w:t>
      </w:r>
      <w:r w:rsidRPr="00176780">
        <w:rPr>
          <w:rFonts w:ascii="Arial" w:eastAsia="Times New Roman" w:hAnsi="Arial" w:cs="Arial"/>
          <w:bCs/>
          <w:snapToGrid w:val="0"/>
        </w:rPr>
        <w:t>Guest Speaker – Brad Robins, Duty Officer for Fire &amp; Rescue Service.</w:t>
      </w:r>
    </w:p>
    <w:p w14:paraId="777D1117" w14:textId="561B5358" w:rsidR="000A6CE4" w:rsidRDefault="000A6CE4" w:rsidP="00A576E8">
      <w:pPr>
        <w:rPr>
          <w:rFonts w:ascii="Arial" w:eastAsia="Times New Roman" w:hAnsi="Arial" w:cs="Arial"/>
          <w:bCs/>
          <w:snapToGrid w:val="0"/>
        </w:rPr>
      </w:pPr>
      <w:r>
        <w:rPr>
          <w:rFonts w:ascii="Arial" w:eastAsia="Times New Roman" w:hAnsi="Arial" w:cs="Arial"/>
          <w:bCs/>
          <w:snapToGrid w:val="0"/>
        </w:rPr>
        <w:t>Brad provided the following information</w:t>
      </w:r>
      <w:r w:rsidR="001F6514">
        <w:rPr>
          <w:rFonts w:ascii="Arial" w:eastAsia="Times New Roman" w:hAnsi="Arial" w:cs="Arial"/>
          <w:bCs/>
          <w:snapToGrid w:val="0"/>
        </w:rPr>
        <w:t xml:space="preserve"> about his role and responsibilities</w:t>
      </w:r>
      <w:r>
        <w:rPr>
          <w:rFonts w:ascii="Arial" w:eastAsia="Times New Roman" w:hAnsi="Arial" w:cs="Arial"/>
          <w:bCs/>
          <w:snapToGrid w:val="0"/>
        </w:rPr>
        <w:t>:</w:t>
      </w:r>
    </w:p>
    <w:p w14:paraId="5F0DC2DA" w14:textId="32C05803" w:rsidR="000A6CE4" w:rsidRDefault="000A6CE4" w:rsidP="00A576E8">
      <w:pPr>
        <w:rPr>
          <w:rFonts w:ascii="Arial" w:eastAsia="Times New Roman" w:hAnsi="Arial" w:cs="Arial"/>
          <w:bCs/>
          <w:snapToGrid w:val="0"/>
        </w:rPr>
      </w:pPr>
      <w:r>
        <w:rPr>
          <w:rFonts w:ascii="Arial" w:eastAsia="Times New Roman" w:hAnsi="Arial" w:cs="Arial"/>
          <w:bCs/>
          <w:snapToGrid w:val="0"/>
        </w:rPr>
        <w:t>He is a front facing Officer for the community and will visit the community to see what help can be offered</w:t>
      </w:r>
      <w:r w:rsidR="00176780">
        <w:rPr>
          <w:rFonts w:ascii="Arial" w:eastAsia="Times New Roman" w:hAnsi="Arial" w:cs="Arial"/>
          <w:bCs/>
          <w:snapToGrid w:val="0"/>
        </w:rPr>
        <w:t xml:space="preserve">, </w:t>
      </w:r>
      <w:r w:rsidR="001F6514">
        <w:rPr>
          <w:rFonts w:ascii="Arial" w:eastAsia="Times New Roman" w:hAnsi="Arial" w:cs="Arial"/>
          <w:bCs/>
          <w:snapToGrid w:val="0"/>
        </w:rPr>
        <w:t>is responsible for looking after investigations into how fire</w:t>
      </w:r>
      <w:r w:rsidR="00176780">
        <w:rPr>
          <w:rFonts w:ascii="Arial" w:eastAsia="Times New Roman" w:hAnsi="Arial" w:cs="Arial"/>
          <w:bCs/>
          <w:snapToGrid w:val="0"/>
        </w:rPr>
        <w:t>s</w:t>
      </w:r>
      <w:r w:rsidR="001F6514">
        <w:rPr>
          <w:rFonts w:ascii="Arial" w:eastAsia="Times New Roman" w:hAnsi="Arial" w:cs="Arial"/>
          <w:bCs/>
          <w:snapToGrid w:val="0"/>
        </w:rPr>
        <w:t xml:space="preserve"> started and how they can be prevented, delivers safety briefs to the community.</w:t>
      </w:r>
    </w:p>
    <w:p w14:paraId="07BAFC41" w14:textId="4EF71AA7" w:rsidR="001F6514" w:rsidRDefault="001F6514" w:rsidP="00A576E8">
      <w:pPr>
        <w:rPr>
          <w:rFonts w:ascii="Arial" w:eastAsia="Times New Roman" w:hAnsi="Arial" w:cs="Arial"/>
          <w:bCs/>
          <w:snapToGrid w:val="0"/>
        </w:rPr>
      </w:pPr>
      <w:r>
        <w:rPr>
          <w:rFonts w:ascii="Arial" w:eastAsia="Times New Roman" w:hAnsi="Arial" w:cs="Arial"/>
          <w:bCs/>
          <w:snapToGrid w:val="0"/>
        </w:rPr>
        <w:lastRenderedPageBreak/>
        <w:t xml:space="preserve">Wildfire Officer for the area, covers </w:t>
      </w:r>
      <w:proofErr w:type="spellStart"/>
      <w:r>
        <w:rPr>
          <w:rFonts w:ascii="Arial" w:eastAsia="Times New Roman" w:hAnsi="Arial" w:cs="Arial"/>
          <w:bCs/>
          <w:snapToGrid w:val="0"/>
        </w:rPr>
        <w:t>Shugborough</w:t>
      </w:r>
      <w:proofErr w:type="spellEnd"/>
      <w:r>
        <w:rPr>
          <w:rFonts w:ascii="Arial" w:eastAsia="Times New Roman" w:hAnsi="Arial" w:cs="Arial"/>
          <w:bCs/>
          <w:snapToGrid w:val="0"/>
        </w:rPr>
        <w:t xml:space="preserve"> and Cannock Chase – ban on BBQ’s has been put in place through Environmental Health, with the support of the Police, aim is to offer advice, but can issue fines where required.</w:t>
      </w:r>
    </w:p>
    <w:p w14:paraId="663F5EB0" w14:textId="1395F129" w:rsidR="00176780" w:rsidRPr="007D4F43" w:rsidRDefault="00176780" w:rsidP="00A576E8">
      <w:pPr>
        <w:rPr>
          <w:rFonts w:ascii="Arial" w:eastAsia="Times New Roman" w:hAnsi="Arial" w:cs="Arial"/>
          <w:bCs/>
          <w:snapToGrid w:val="0"/>
        </w:rPr>
      </w:pPr>
      <w:r w:rsidRPr="007D4F43">
        <w:rPr>
          <w:rFonts w:ascii="Arial" w:eastAsia="Times New Roman" w:hAnsi="Arial" w:cs="Arial"/>
          <w:bCs/>
          <w:snapToGrid w:val="0"/>
        </w:rPr>
        <w:t>Are there any questions?</w:t>
      </w:r>
    </w:p>
    <w:p w14:paraId="6B2FD8B5" w14:textId="187F9D6B" w:rsidR="001F6514" w:rsidRPr="007D4F43" w:rsidRDefault="001F6514" w:rsidP="007D4F43">
      <w:pPr>
        <w:pStyle w:val="NoSpacing"/>
        <w:rPr>
          <w:rFonts w:ascii="Arial" w:hAnsi="Arial" w:cs="Arial"/>
          <w:snapToGrid w:val="0"/>
        </w:rPr>
      </w:pPr>
      <w:r w:rsidRPr="007D4F43">
        <w:rPr>
          <w:rFonts w:ascii="Arial" w:hAnsi="Arial" w:cs="Arial"/>
          <w:b/>
          <w:snapToGrid w:val="0"/>
        </w:rPr>
        <w:t>Q.</w:t>
      </w:r>
      <w:r w:rsidRPr="007D4F43">
        <w:rPr>
          <w:rFonts w:ascii="Arial" w:hAnsi="Arial" w:cs="Arial"/>
          <w:snapToGrid w:val="0"/>
        </w:rPr>
        <w:t xml:space="preserve"> How can use of BBQ’s be monitored?</w:t>
      </w:r>
    </w:p>
    <w:p w14:paraId="10339F66" w14:textId="45321B56" w:rsidR="001F6514" w:rsidRPr="007D4F43" w:rsidRDefault="001F6514" w:rsidP="007D4F43">
      <w:pPr>
        <w:pStyle w:val="NoSpacing"/>
        <w:rPr>
          <w:rFonts w:ascii="Arial" w:hAnsi="Arial" w:cs="Arial"/>
          <w:snapToGrid w:val="0"/>
        </w:rPr>
      </w:pPr>
      <w:r w:rsidRPr="007D4F43">
        <w:rPr>
          <w:rFonts w:ascii="Arial" w:hAnsi="Arial" w:cs="Arial"/>
          <w:b/>
          <w:snapToGrid w:val="0"/>
        </w:rPr>
        <w:t>A.</w:t>
      </w:r>
      <w:r w:rsidRPr="007D4F43">
        <w:rPr>
          <w:rFonts w:ascii="Arial" w:hAnsi="Arial" w:cs="Arial"/>
          <w:snapToGrid w:val="0"/>
        </w:rPr>
        <w:t xml:space="preserve"> Display posters with contact details, can call 999 and fire crew will attend if BBQ use is seen.  At The Roaches and Kinver Wood, volunteers monitor area who can contact Brad if needed.</w:t>
      </w:r>
    </w:p>
    <w:p w14:paraId="3A81CD0A" w14:textId="2E9FF942" w:rsidR="001F6514" w:rsidRPr="007D4F43" w:rsidRDefault="001F6514" w:rsidP="007D4F43">
      <w:pPr>
        <w:pStyle w:val="NoSpacing"/>
        <w:rPr>
          <w:rFonts w:ascii="Arial" w:hAnsi="Arial" w:cs="Arial"/>
          <w:snapToGrid w:val="0"/>
        </w:rPr>
      </w:pPr>
      <w:r w:rsidRPr="007D4F43">
        <w:rPr>
          <w:rFonts w:ascii="Arial" w:hAnsi="Arial" w:cs="Arial"/>
          <w:b/>
          <w:snapToGrid w:val="0"/>
        </w:rPr>
        <w:t>Q.</w:t>
      </w:r>
      <w:r w:rsidRPr="007D4F43">
        <w:rPr>
          <w:rFonts w:ascii="Arial" w:hAnsi="Arial" w:cs="Arial"/>
          <w:snapToGrid w:val="0"/>
        </w:rPr>
        <w:t xml:space="preserve"> Can fire extinguishers be refurbished by the fire service?</w:t>
      </w:r>
    </w:p>
    <w:p w14:paraId="4C011ABB" w14:textId="7CDFE46B" w:rsidR="001F6514" w:rsidRPr="007D4F43" w:rsidRDefault="001F6514" w:rsidP="007D4F43">
      <w:pPr>
        <w:pStyle w:val="NoSpacing"/>
        <w:rPr>
          <w:rFonts w:ascii="Arial" w:hAnsi="Arial" w:cs="Arial"/>
          <w:snapToGrid w:val="0"/>
        </w:rPr>
      </w:pPr>
      <w:r w:rsidRPr="007D4F43">
        <w:rPr>
          <w:rFonts w:ascii="Arial" w:hAnsi="Arial" w:cs="Arial"/>
          <w:b/>
          <w:snapToGrid w:val="0"/>
        </w:rPr>
        <w:t>A.</w:t>
      </w:r>
      <w:r w:rsidRPr="007D4F43">
        <w:rPr>
          <w:rFonts w:ascii="Arial" w:hAnsi="Arial" w:cs="Arial"/>
          <w:snapToGrid w:val="0"/>
        </w:rPr>
        <w:t xml:space="preserve"> No, advice we give is to get out &amp; stay out &amp; call 999. Fire service will deal with fire, shut doors when exiting the building, all household doors will hold fire back for 30 mins. Priority is to get to a safe area.</w:t>
      </w:r>
    </w:p>
    <w:p w14:paraId="359D2468" w14:textId="26792224" w:rsidR="001F6514" w:rsidRPr="007D4F43" w:rsidRDefault="001F6514" w:rsidP="007D4F43">
      <w:pPr>
        <w:pStyle w:val="NoSpacing"/>
        <w:rPr>
          <w:rFonts w:ascii="Arial" w:hAnsi="Arial" w:cs="Arial"/>
          <w:snapToGrid w:val="0"/>
        </w:rPr>
      </w:pPr>
      <w:r w:rsidRPr="007D4F43">
        <w:rPr>
          <w:rFonts w:ascii="Arial" w:hAnsi="Arial" w:cs="Arial"/>
          <w:b/>
          <w:snapToGrid w:val="0"/>
        </w:rPr>
        <w:t>Q.</w:t>
      </w:r>
      <w:r w:rsidRPr="007D4F43">
        <w:rPr>
          <w:rFonts w:ascii="Arial" w:hAnsi="Arial" w:cs="Arial"/>
          <w:snapToGrid w:val="0"/>
        </w:rPr>
        <w:t xml:space="preserve"> Do you still provide smoke alarms?</w:t>
      </w:r>
    </w:p>
    <w:p w14:paraId="250F7A01" w14:textId="50E7D5D8" w:rsidR="001F6514" w:rsidRPr="007D4F43" w:rsidRDefault="001F6514" w:rsidP="007D4F43">
      <w:pPr>
        <w:pStyle w:val="NoSpacing"/>
        <w:rPr>
          <w:rFonts w:ascii="Arial" w:hAnsi="Arial" w:cs="Arial"/>
          <w:snapToGrid w:val="0"/>
        </w:rPr>
      </w:pPr>
      <w:r w:rsidRPr="007D4F43">
        <w:rPr>
          <w:rFonts w:ascii="Arial" w:hAnsi="Arial" w:cs="Arial"/>
          <w:b/>
          <w:snapToGrid w:val="0"/>
        </w:rPr>
        <w:t>A.</w:t>
      </w:r>
      <w:r w:rsidRPr="007D4F43">
        <w:rPr>
          <w:rFonts w:ascii="Arial" w:hAnsi="Arial" w:cs="Arial"/>
          <w:snapToGrid w:val="0"/>
        </w:rPr>
        <w:t xml:space="preserve"> Yes, residents can request a ‘safe &amp; well visit</w:t>
      </w:r>
      <w:proofErr w:type="gramStart"/>
      <w:r w:rsidRPr="007D4F43">
        <w:rPr>
          <w:rFonts w:ascii="Arial" w:hAnsi="Arial" w:cs="Arial"/>
          <w:snapToGrid w:val="0"/>
        </w:rPr>
        <w:t>’.</w:t>
      </w:r>
      <w:proofErr w:type="gramEnd"/>
      <w:r w:rsidRPr="007D4F43">
        <w:rPr>
          <w:rFonts w:ascii="Arial" w:hAnsi="Arial" w:cs="Arial"/>
          <w:snapToGrid w:val="0"/>
        </w:rPr>
        <w:t xml:space="preserve">  Can provide 2 smoke alarms, carbon monoxide alarm and a heat alarm – all free of charge.</w:t>
      </w:r>
    </w:p>
    <w:p w14:paraId="101C742C" w14:textId="77777777" w:rsidR="007D4F43" w:rsidRDefault="007D4F43" w:rsidP="007D4F43">
      <w:pPr>
        <w:pStyle w:val="NoSpacing"/>
        <w:rPr>
          <w:snapToGrid w:val="0"/>
        </w:rPr>
      </w:pPr>
    </w:p>
    <w:p w14:paraId="63A31A4B" w14:textId="6D09CBE8" w:rsidR="001F6514" w:rsidRPr="000A6CE4" w:rsidRDefault="00176780" w:rsidP="00A576E8">
      <w:pPr>
        <w:rPr>
          <w:rFonts w:ascii="Arial" w:eastAsia="Times New Roman" w:hAnsi="Arial" w:cs="Arial"/>
          <w:bCs/>
          <w:snapToGrid w:val="0"/>
        </w:rPr>
      </w:pPr>
      <w:r>
        <w:rPr>
          <w:rFonts w:ascii="Arial" w:eastAsia="Times New Roman" w:hAnsi="Arial" w:cs="Arial"/>
          <w:bCs/>
          <w:snapToGrid w:val="0"/>
        </w:rPr>
        <w:t xml:space="preserve">Chairman thanked Brad for his attendance and the information provided.  Brad agreed to share </w:t>
      </w:r>
      <w:r w:rsidR="007D4F43">
        <w:rPr>
          <w:rFonts w:ascii="Arial" w:eastAsia="Times New Roman" w:hAnsi="Arial" w:cs="Arial"/>
          <w:bCs/>
          <w:snapToGrid w:val="0"/>
        </w:rPr>
        <w:t>details</w:t>
      </w:r>
      <w:r>
        <w:rPr>
          <w:rFonts w:ascii="Arial" w:eastAsia="Times New Roman" w:hAnsi="Arial" w:cs="Arial"/>
          <w:bCs/>
          <w:snapToGrid w:val="0"/>
        </w:rPr>
        <w:t xml:space="preserve"> of the ‘safe &amp; well visit’ so that the Clerk can update the community of this service via the Parish </w:t>
      </w:r>
      <w:proofErr w:type="spellStart"/>
      <w:r>
        <w:rPr>
          <w:rFonts w:ascii="Arial" w:eastAsia="Times New Roman" w:hAnsi="Arial" w:cs="Arial"/>
          <w:bCs/>
          <w:snapToGrid w:val="0"/>
        </w:rPr>
        <w:t>Newsheet</w:t>
      </w:r>
      <w:proofErr w:type="spellEnd"/>
      <w:r>
        <w:rPr>
          <w:rFonts w:ascii="Arial" w:eastAsia="Times New Roman" w:hAnsi="Arial" w:cs="Arial"/>
          <w:bCs/>
          <w:snapToGrid w:val="0"/>
        </w:rPr>
        <w:t>.</w:t>
      </w:r>
    </w:p>
    <w:p w14:paraId="79CF6EE5" w14:textId="14DB2137" w:rsidR="00AB5423" w:rsidRDefault="00176780" w:rsidP="00176780">
      <w:pPr>
        <w:pStyle w:val="ListParagraph"/>
        <w:numPr>
          <w:ilvl w:val="0"/>
          <w:numId w:val="4"/>
        </w:numPr>
        <w:rPr>
          <w:rFonts w:ascii="Arial" w:eastAsia="Times New Roman" w:hAnsi="Arial" w:cs="Arial"/>
          <w:bCs/>
          <w:snapToGrid w:val="0"/>
        </w:rPr>
      </w:pPr>
      <w:r w:rsidRPr="00176780">
        <w:rPr>
          <w:rFonts w:ascii="Arial" w:eastAsia="Times New Roman" w:hAnsi="Arial" w:cs="Arial"/>
          <w:bCs/>
          <w:snapToGrid w:val="0"/>
        </w:rPr>
        <w:t>Chairman introduced our 2</w:t>
      </w:r>
      <w:r w:rsidRPr="00176780">
        <w:rPr>
          <w:rFonts w:ascii="Arial" w:eastAsia="Times New Roman" w:hAnsi="Arial" w:cs="Arial"/>
          <w:bCs/>
          <w:snapToGrid w:val="0"/>
          <w:vertAlign w:val="superscript"/>
        </w:rPr>
        <w:t>nd</w:t>
      </w:r>
      <w:r w:rsidRPr="00176780">
        <w:rPr>
          <w:rFonts w:ascii="Arial" w:eastAsia="Times New Roman" w:hAnsi="Arial" w:cs="Arial"/>
          <w:bCs/>
          <w:snapToGrid w:val="0"/>
        </w:rPr>
        <w:t xml:space="preserve"> guest speaker Aaron Chetwynd – Chairman Ingestre Orangery.</w:t>
      </w:r>
    </w:p>
    <w:p w14:paraId="14E123D3" w14:textId="0EAE6484" w:rsidR="00176780" w:rsidRDefault="006F0003" w:rsidP="00176780">
      <w:pPr>
        <w:rPr>
          <w:rFonts w:ascii="Arial" w:eastAsia="Times New Roman" w:hAnsi="Arial" w:cs="Arial"/>
          <w:bCs/>
          <w:snapToGrid w:val="0"/>
        </w:rPr>
      </w:pPr>
      <w:r>
        <w:rPr>
          <w:rFonts w:ascii="Arial" w:eastAsia="Times New Roman" w:hAnsi="Arial" w:cs="Arial"/>
          <w:bCs/>
          <w:snapToGrid w:val="0"/>
        </w:rPr>
        <w:t>Aaron provided the following update:  the Orangery was the brainchild of Gill Broadbent, who sadly passed away this week.</w:t>
      </w:r>
    </w:p>
    <w:p w14:paraId="2C764EEB" w14:textId="6AAD54D8" w:rsidR="006F0003" w:rsidRDefault="006F0003" w:rsidP="00176780">
      <w:pPr>
        <w:rPr>
          <w:rFonts w:ascii="Arial" w:eastAsia="Times New Roman" w:hAnsi="Arial" w:cs="Arial"/>
          <w:bCs/>
          <w:snapToGrid w:val="0"/>
        </w:rPr>
      </w:pPr>
      <w:r>
        <w:rPr>
          <w:rFonts w:ascii="Arial" w:eastAsia="Times New Roman" w:hAnsi="Arial" w:cs="Arial"/>
          <w:bCs/>
          <w:snapToGrid w:val="0"/>
        </w:rPr>
        <w:t>AGM will take place on 6.6.2023</w:t>
      </w:r>
    </w:p>
    <w:p w14:paraId="1B6035C8" w14:textId="7FA900EF" w:rsidR="006F0003" w:rsidRDefault="006F0003" w:rsidP="00176780">
      <w:pPr>
        <w:rPr>
          <w:rFonts w:ascii="Arial" w:eastAsia="Times New Roman" w:hAnsi="Arial" w:cs="Arial"/>
          <w:bCs/>
          <w:snapToGrid w:val="0"/>
        </w:rPr>
      </w:pPr>
      <w:r>
        <w:rPr>
          <w:rFonts w:ascii="Arial" w:eastAsia="Times New Roman" w:hAnsi="Arial" w:cs="Arial"/>
          <w:bCs/>
          <w:snapToGrid w:val="0"/>
        </w:rPr>
        <w:t>A Jubilee party was hosted in the Orangery.</w:t>
      </w:r>
    </w:p>
    <w:p w14:paraId="3A335A4B" w14:textId="3A123982" w:rsidR="006F0003" w:rsidRDefault="006F0003" w:rsidP="00176780">
      <w:pPr>
        <w:rPr>
          <w:rFonts w:ascii="Arial" w:eastAsia="Times New Roman" w:hAnsi="Arial" w:cs="Arial"/>
          <w:bCs/>
          <w:snapToGrid w:val="0"/>
        </w:rPr>
      </w:pPr>
      <w:r>
        <w:rPr>
          <w:rFonts w:ascii="Arial" w:eastAsia="Times New Roman" w:hAnsi="Arial" w:cs="Arial"/>
          <w:bCs/>
          <w:snapToGrid w:val="0"/>
        </w:rPr>
        <w:t>New General Manager has been appointed – Richard Goodwin, who is a great asset to the Orangery.  There is an Admin/Booking Clerk – Adele, a strong team is being developed.</w:t>
      </w:r>
    </w:p>
    <w:p w14:paraId="542C52BA" w14:textId="61C436BF" w:rsidR="006F0003" w:rsidRDefault="006F0003" w:rsidP="00176780">
      <w:pPr>
        <w:rPr>
          <w:rFonts w:ascii="Arial" w:eastAsia="Times New Roman" w:hAnsi="Arial" w:cs="Arial"/>
          <w:bCs/>
          <w:snapToGrid w:val="0"/>
        </w:rPr>
      </w:pPr>
      <w:r>
        <w:rPr>
          <w:rFonts w:ascii="Arial" w:eastAsia="Times New Roman" w:hAnsi="Arial" w:cs="Arial"/>
          <w:bCs/>
          <w:snapToGrid w:val="0"/>
        </w:rPr>
        <w:t>Encourage all to visit the garden, which is supported by volunteers.</w:t>
      </w:r>
    </w:p>
    <w:p w14:paraId="0E86AA04" w14:textId="40C9FB7A" w:rsidR="006F0003" w:rsidRDefault="006F0003" w:rsidP="00176780">
      <w:pPr>
        <w:rPr>
          <w:rFonts w:ascii="Arial" w:eastAsia="Times New Roman" w:hAnsi="Arial" w:cs="Arial"/>
          <w:bCs/>
          <w:snapToGrid w:val="0"/>
        </w:rPr>
      </w:pPr>
      <w:r>
        <w:rPr>
          <w:rFonts w:ascii="Arial" w:eastAsia="Times New Roman" w:hAnsi="Arial" w:cs="Arial"/>
          <w:bCs/>
          <w:snapToGrid w:val="0"/>
        </w:rPr>
        <w:t xml:space="preserve">Bookings – there are </w:t>
      </w:r>
      <w:proofErr w:type="gramStart"/>
      <w:r>
        <w:rPr>
          <w:rFonts w:ascii="Arial" w:eastAsia="Times New Roman" w:hAnsi="Arial" w:cs="Arial"/>
          <w:bCs/>
          <w:snapToGrid w:val="0"/>
        </w:rPr>
        <w:t>a number of</w:t>
      </w:r>
      <w:proofErr w:type="gramEnd"/>
      <w:r>
        <w:rPr>
          <w:rFonts w:ascii="Arial" w:eastAsia="Times New Roman" w:hAnsi="Arial" w:cs="Arial"/>
          <w:bCs/>
          <w:snapToGrid w:val="0"/>
        </w:rPr>
        <w:t xml:space="preserve"> commercial bookings, keen to promote weddings, well being events.  Architects party on 9.6.23 – open to construction industry.  17.6.23 – picnic from 12noon, to celebrate Christopher Wren.  Speaker is an expert on Wren, will be a lively and fun event.  Tour by Tony Young, music.</w:t>
      </w:r>
    </w:p>
    <w:p w14:paraId="56000751" w14:textId="345544D5" w:rsidR="006F0003" w:rsidRDefault="006F0003" w:rsidP="00176780">
      <w:pPr>
        <w:rPr>
          <w:rFonts w:ascii="Arial" w:eastAsia="Times New Roman" w:hAnsi="Arial" w:cs="Arial"/>
          <w:bCs/>
          <w:snapToGrid w:val="0"/>
        </w:rPr>
      </w:pPr>
      <w:r>
        <w:rPr>
          <w:rFonts w:ascii="Arial" w:eastAsia="Times New Roman" w:hAnsi="Arial" w:cs="Arial"/>
          <w:bCs/>
          <w:snapToGrid w:val="0"/>
        </w:rPr>
        <w:t>Variation of condition of operating hours has been passed.  Car park has been resurfaced.  Will be restoring Apple Store, used as a Bothie.</w:t>
      </w:r>
    </w:p>
    <w:p w14:paraId="670D7BE2" w14:textId="7838C81B" w:rsidR="006F0003" w:rsidRPr="00C909A4" w:rsidRDefault="006F0003" w:rsidP="00176780">
      <w:pPr>
        <w:rPr>
          <w:rFonts w:ascii="Arial" w:eastAsia="Times New Roman" w:hAnsi="Arial" w:cs="Arial"/>
          <w:bCs/>
          <w:snapToGrid w:val="0"/>
        </w:rPr>
      </w:pPr>
      <w:r w:rsidRPr="00C909A4">
        <w:rPr>
          <w:rFonts w:ascii="Arial" w:eastAsia="Times New Roman" w:hAnsi="Arial" w:cs="Arial"/>
          <w:bCs/>
          <w:snapToGrid w:val="0"/>
        </w:rPr>
        <w:t>Any Questions?</w:t>
      </w:r>
    </w:p>
    <w:p w14:paraId="5415FFE7" w14:textId="77777777" w:rsidR="00C909A4" w:rsidRPr="00C909A4" w:rsidRDefault="006F0003" w:rsidP="00C909A4">
      <w:pPr>
        <w:pStyle w:val="NoSpacing"/>
        <w:rPr>
          <w:rFonts w:ascii="Arial" w:eastAsia="Times New Roman" w:hAnsi="Arial" w:cs="Arial"/>
          <w:bCs/>
          <w:snapToGrid w:val="0"/>
        </w:rPr>
      </w:pPr>
      <w:r w:rsidRPr="00C909A4">
        <w:rPr>
          <w:rFonts w:ascii="Arial" w:eastAsia="Times New Roman" w:hAnsi="Arial" w:cs="Arial"/>
          <w:b/>
          <w:snapToGrid w:val="0"/>
        </w:rPr>
        <w:t>Q.</w:t>
      </w:r>
      <w:r w:rsidRPr="00C909A4">
        <w:rPr>
          <w:rFonts w:ascii="Arial" w:eastAsia="Times New Roman" w:hAnsi="Arial" w:cs="Arial"/>
          <w:bCs/>
          <w:snapToGrid w:val="0"/>
        </w:rPr>
        <w:t xml:space="preserve"> </w:t>
      </w:r>
      <w:r w:rsidR="00C909A4" w:rsidRPr="00C909A4">
        <w:rPr>
          <w:rFonts w:ascii="Arial" w:eastAsia="Times New Roman" w:hAnsi="Arial" w:cs="Arial"/>
          <w:bCs/>
          <w:snapToGrid w:val="0"/>
        </w:rPr>
        <w:t>I</w:t>
      </w:r>
      <w:r w:rsidRPr="00C909A4">
        <w:rPr>
          <w:rFonts w:ascii="Arial" w:eastAsia="Times New Roman" w:hAnsi="Arial" w:cs="Arial"/>
          <w:bCs/>
          <w:snapToGrid w:val="0"/>
        </w:rPr>
        <w:t xml:space="preserve">s the Wren celebration a free or </w:t>
      </w:r>
      <w:r w:rsidR="00C909A4" w:rsidRPr="00C909A4">
        <w:rPr>
          <w:rFonts w:ascii="Arial" w:eastAsia="Times New Roman" w:hAnsi="Arial" w:cs="Arial"/>
          <w:bCs/>
          <w:snapToGrid w:val="0"/>
        </w:rPr>
        <w:t>ticketed</w:t>
      </w:r>
      <w:r w:rsidRPr="00C909A4">
        <w:rPr>
          <w:rFonts w:ascii="Arial" w:eastAsia="Times New Roman" w:hAnsi="Arial" w:cs="Arial"/>
          <w:bCs/>
          <w:snapToGrid w:val="0"/>
        </w:rPr>
        <w:t xml:space="preserve"> event?</w:t>
      </w:r>
    </w:p>
    <w:p w14:paraId="2660FD4B" w14:textId="4871E2C8" w:rsidR="00C909A4" w:rsidRPr="00C909A4" w:rsidRDefault="00C909A4" w:rsidP="00C909A4">
      <w:pPr>
        <w:pStyle w:val="NoSpacing"/>
        <w:rPr>
          <w:rFonts w:ascii="Arial" w:hAnsi="Arial" w:cs="Arial"/>
          <w:snapToGrid w:val="0"/>
        </w:rPr>
      </w:pPr>
      <w:r w:rsidRPr="00C909A4">
        <w:rPr>
          <w:rFonts w:ascii="Arial" w:hAnsi="Arial" w:cs="Arial"/>
          <w:b/>
          <w:snapToGrid w:val="0"/>
        </w:rPr>
        <w:t>A.</w:t>
      </w:r>
      <w:r w:rsidRPr="00C909A4">
        <w:rPr>
          <w:rFonts w:ascii="Arial" w:hAnsi="Arial" w:cs="Arial"/>
          <w:snapToGrid w:val="0"/>
        </w:rPr>
        <w:t xml:space="preserve"> Event is being managed by </w:t>
      </w:r>
      <w:proofErr w:type="gramStart"/>
      <w:r w:rsidRPr="00C909A4">
        <w:rPr>
          <w:rFonts w:ascii="Arial" w:hAnsi="Arial" w:cs="Arial"/>
          <w:snapToGrid w:val="0"/>
        </w:rPr>
        <w:t>Eventbrite,</w:t>
      </w:r>
      <w:proofErr w:type="gramEnd"/>
      <w:r w:rsidRPr="00C909A4">
        <w:rPr>
          <w:rFonts w:ascii="Arial" w:hAnsi="Arial" w:cs="Arial"/>
          <w:snapToGrid w:val="0"/>
        </w:rPr>
        <w:t xml:space="preserve"> 50 attendees have already signed up.</w:t>
      </w:r>
    </w:p>
    <w:p w14:paraId="09A32146" w14:textId="77777777" w:rsidR="00C909A4" w:rsidRPr="00C909A4" w:rsidRDefault="00C909A4" w:rsidP="00C909A4">
      <w:pPr>
        <w:pStyle w:val="NoSpacing"/>
        <w:rPr>
          <w:rFonts w:ascii="Arial" w:eastAsia="Times New Roman" w:hAnsi="Arial" w:cs="Arial"/>
          <w:bCs/>
          <w:snapToGrid w:val="0"/>
        </w:rPr>
      </w:pPr>
    </w:p>
    <w:p w14:paraId="5347F988" w14:textId="69B059D9" w:rsidR="00C909A4" w:rsidRPr="00C909A4" w:rsidRDefault="00C909A4" w:rsidP="00C909A4">
      <w:pPr>
        <w:pStyle w:val="NoSpacing"/>
        <w:rPr>
          <w:rFonts w:ascii="Arial" w:hAnsi="Arial" w:cs="Arial"/>
          <w:snapToGrid w:val="0"/>
        </w:rPr>
      </w:pPr>
      <w:r w:rsidRPr="00C909A4">
        <w:rPr>
          <w:rFonts w:ascii="Arial" w:hAnsi="Arial" w:cs="Arial"/>
          <w:b/>
          <w:snapToGrid w:val="0"/>
        </w:rPr>
        <w:t>Q.</w:t>
      </w:r>
      <w:r w:rsidRPr="00C909A4">
        <w:rPr>
          <w:rFonts w:ascii="Arial" w:hAnsi="Arial" w:cs="Arial"/>
          <w:snapToGrid w:val="0"/>
        </w:rPr>
        <w:t xml:space="preserve"> </w:t>
      </w:r>
      <w:r w:rsidR="007B00D0">
        <w:rPr>
          <w:rFonts w:ascii="Arial" w:hAnsi="Arial" w:cs="Arial"/>
          <w:snapToGrid w:val="0"/>
        </w:rPr>
        <w:t>I</w:t>
      </w:r>
      <w:r w:rsidRPr="00C909A4">
        <w:rPr>
          <w:rFonts w:ascii="Arial" w:hAnsi="Arial" w:cs="Arial"/>
          <w:snapToGrid w:val="0"/>
        </w:rPr>
        <w:t xml:space="preserve">s the length of the lease 20 or 25 </w:t>
      </w:r>
      <w:proofErr w:type="spellStart"/>
      <w:r w:rsidRPr="00C909A4">
        <w:rPr>
          <w:rFonts w:ascii="Arial" w:hAnsi="Arial" w:cs="Arial"/>
          <w:snapToGrid w:val="0"/>
        </w:rPr>
        <w:t>yrs</w:t>
      </w:r>
      <w:proofErr w:type="spellEnd"/>
      <w:r w:rsidRPr="00C909A4">
        <w:rPr>
          <w:rFonts w:ascii="Arial" w:hAnsi="Arial" w:cs="Arial"/>
          <w:snapToGrid w:val="0"/>
        </w:rPr>
        <w:t>?</w:t>
      </w:r>
    </w:p>
    <w:p w14:paraId="43429ED1" w14:textId="57C8F410" w:rsidR="00C909A4" w:rsidRPr="00C909A4" w:rsidRDefault="00C909A4" w:rsidP="00C909A4">
      <w:pPr>
        <w:pStyle w:val="NoSpacing"/>
        <w:rPr>
          <w:rFonts w:ascii="Arial" w:hAnsi="Arial" w:cs="Arial"/>
          <w:snapToGrid w:val="0"/>
        </w:rPr>
      </w:pPr>
      <w:r w:rsidRPr="00C909A4">
        <w:rPr>
          <w:rFonts w:ascii="Arial" w:hAnsi="Arial" w:cs="Arial"/>
          <w:b/>
          <w:snapToGrid w:val="0"/>
        </w:rPr>
        <w:t>A.</w:t>
      </w:r>
      <w:r w:rsidRPr="00C909A4">
        <w:rPr>
          <w:rFonts w:ascii="Arial" w:hAnsi="Arial" w:cs="Arial"/>
          <w:snapToGrid w:val="0"/>
        </w:rPr>
        <w:t xml:space="preserve"> 20 </w:t>
      </w:r>
      <w:proofErr w:type="spellStart"/>
      <w:r w:rsidRPr="00C909A4">
        <w:rPr>
          <w:rFonts w:ascii="Arial" w:hAnsi="Arial" w:cs="Arial"/>
          <w:snapToGrid w:val="0"/>
        </w:rPr>
        <w:t>yrs</w:t>
      </w:r>
      <w:proofErr w:type="spellEnd"/>
    </w:p>
    <w:p w14:paraId="31425E12" w14:textId="77777777" w:rsidR="00C909A4" w:rsidRDefault="00C909A4" w:rsidP="00C909A4">
      <w:pPr>
        <w:pStyle w:val="NoSpacing"/>
        <w:rPr>
          <w:rFonts w:ascii="Arial" w:hAnsi="Arial" w:cs="Arial"/>
          <w:snapToGrid w:val="0"/>
        </w:rPr>
      </w:pPr>
    </w:p>
    <w:p w14:paraId="52CC682A" w14:textId="77777777" w:rsidR="007D4F43" w:rsidRPr="00C909A4" w:rsidRDefault="007D4F43" w:rsidP="00C909A4">
      <w:pPr>
        <w:pStyle w:val="NoSpacing"/>
        <w:rPr>
          <w:rFonts w:ascii="Arial" w:hAnsi="Arial" w:cs="Arial"/>
          <w:snapToGrid w:val="0"/>
        </w:rPr>
      </w:pPr>
    </w:p>
    <w:p w14:paraId="67A38932" w14:textId="77777777" w:rsidR="00C909A4" w:rsidRPr="00C909A4" w:rsidRDefault="00C909A4" w:rsidP="00C909A4">
      <w:pPr>
        <w:pStyle w:val="NoSpacing"/>
        <w:rPr>
          <w:rFonts w:ascii="Arial" w:hAnsi="Arial" w:cs="Arial"/>
          <w:snapToGrid w:val="0"/>
        </w:rPr>
      </w:pPr>
      <w:r w:rsidRPr="00C909A4">
        <w:rPr>
          <w:rFonts w:ascii="Arial" w:hAnsi="Arial" w:cs="Arial"/>
          <w:b/>
          <w:snapToGrid w:val="0"/>
        </w:rPr>
        <w:t>Q.</w:t>
      </w:r>
      <w:r w:rsidRPr="00C909A4">
        <w:rPr>
          <w:rFonts w:ascii="Arial" w:hAnsi="Arial" w:cs="Arial"/>
          <w:snapToGrid w:val="0"/>
        </w:rPr>
        <w:t xml:space="preserve"> Option to extend?</w:t>
      </w:r>
    </w:p>
    <w:p w14:paraId="5EAEFD84" w14:textId="52ECF5EE" w:rsidR="00C909A4" w:rsidRPr="00C909A4" w:rsidRDefault="00C909A4" w:rsidP="00C909A4">
      <w:pPr>
        <w:pStyle w:val="NoSpacing"/>
        <w:rPr>
          <w:rFonts w:ascii="Arial" w:hAnsi="Arial" w:cs="Arial"/>
          <w:snapToGrid w:val="0"/>
        </w:rPr>
      </w:pPr>
      <w:r w:rsidRPr="00C909A4">
        <w:rPr>
          <w:rFonts w:ascii="Arial" w:hAnsi="Arial" w:cs="Arial"/>
          <w:b/>
          <w:snapToGrid w:val="0"/>
        </w:rPr>
        <w:t>A.</w:t>
      </w:r>
      <w:r w:rsidRPr="00C909A4">
        <w:rPr>
          <w:rFonts w:ascii="Arial" w:hAnsi="Arial" w:cs="Arial"/>
          <w:snapToGrid w:val="0"/>
        </w:rPr>
        <w:t xml:space="preserve"> I believe so.</w:t>
      </w:r>
    </w:p>
    <w:p w14:paraId="4A6291A5" w14:textId="77777777" w:rsidR="00C909A4" w:rsidRPr="00C909A4" w:rsidRDefault="00C909A4" w:rsidP="00C909A4">
      <w:pPr>
        <w:pStyle w:val="NoSpacing"/>
        <w:rPr>
          <w:rFonts w:ascii="Arial" w:hAnsi="Arial" w:cs="Arial"/>
          <w:snapToGrid w:val="0"/>
        </w:rPr>
      </w:pPr>
    </w:p>
    <w:p w14:paraId="7CA9B3DE" w14:textId="30F76175" w:rsidR="00C909A4" w:rsidRPr="00C909A4" w:rsidRDefault="00C909A4" w:rsidP="00C909A4">
      <w:pPr>
        <w:pStyle w:val="NoSpacing"/>
        <w:rPr>
          <w:rFonts w:ascii="Arial" w:hAnsi="Arial" w:cs="Arial"/>
          <w:snapToGrid w:val="0"/>
        </w:rPr>
      </w:pPr>
      <w:r w:rsidRPr="00C909A4">
        <w:rPr>
          <w:rFonts w:ascii="Arial" w:hAnsi="Arial" w:cs="Arial"/>
          <w:b/>
          <w:snapToGrid w:val="0"/>
        </w:rPr>
        <w:t>Q.</w:t>
      </w:r>
      <w:r w:rsidRPr="00C909A4">
        <w:rPr>
          <w:rFonts w:ascii="Arial" w:hAnsi="Arial" w:cs="Arial"/>
          <w:snapToGrid w:val="0"/>
        </w:rPr>
        <w:t xml:space="preserve"> </w:t>
      </w:r>
      <w:r w:rsidR="007B00D0">
        <w:rPr>
          <w:rFonts w:ascii="Arial" w:hAnsi="Arial" w:cs="Arial"/>
          <w:snapToGrid w:val="0"/>
        </w:rPr>
        <w:t>W</w:t>
      </w:r>
      <w:r w:rsidRPr="00C909A4">
        <w:rPr>
          <w:rFonts w:ascii="Arial" w:hAnsi="Arial" w:cs="Arial"/>
          <w:snapToGrid w:val="0"/>
        </w:rPr>
        <w:t>eddings – are they actual weddings or receptions?</w:t>
      </w:r>
    </w:p>
    <w:p w14:paraId="7CA4458B" w14:textId="46210AD7" w:rsidR="00C909A4" w:rsidRPr="00C909A4" w:rsidRDefault="00C909A4" w:rsidP="00C909A4">
      <w:pPr>
        <w:pStyle w:val="NoSpacing"/>
        <w:rPr>
          <w:rFonts w:ascii="Arial" w:hAnsi="Arial" w:cs="Arial"/>
          <w:snapToGrid w:val="0"/>
        </w:rPr>
      </w:pPr>
      <w:r w:rsidRPr="00C909A4">
        <w:rPr>
          <w:rFonts w:ascii="Arial" w:hAnsi="Arial" w:cs="Arial"/>
          <w:b/>
          <w:snapToGrid w:val="0"/>
        </w:rPr>
        <w:t>A.</w:t>
      </w:r>
      <w:r w:rsidRPr="00C909A4">
        <w:rPr>
          <w:rFonts w:ascii="Arial" w:hAnsi="Arial" w:cs="Arial"/>
          <w:snapToGrid w:val="0"/>
        </w:rPr>
        <w:t xml:space="preserve"> Receptions.</w:t>
      </w:r>
    </w:p>
    <w:p w14:paraId="0E341612" w14:textId="77777777" w:rsidR="00C909A4" w:rsidRPr="00C909A4" w:rsidRDefault="00C909A4" w:rsidP="00C909A4">
      <w:pPr>
        <w:pStyle w:val="NoSpacing"/>
        <w:rPr>
          <w:rFonts w:ascii="Arial" w:hAnsi="Arial" w:cs="Arial"/>
          <w:snapToGrid w:val="0"/>
        </w:rPr>
      </w:pPr>
    </w:p>
    <w:p w14:paraId="3CBCEEBD" w14:textId="77777777" w:rsidR="00C909A4" w:rsidRPr="00C909A4" w:rsidRDefault="00C909A4" w:rsidP="00C909A4">
      <w:pPr>
        <w:pStyle w:val="NoSpacing"/>
        <w:rPr>
          <w:rFonts w:ascii="Arial" w:eastAsia="Times New Roman" w:hAnsi="Arial" w:cs="Arial"/>
          <w:bCs/>
          <w:snapToGrid w:val="0"/>
        </w:rPr>
      </w:pPr>
      <w:r w:rsidRPr="00C909A4">
        <w:rPr>
          <w:rFonts w:ascii="Arial" w:eastAsia="Times New Roman" w:hAnsi="Arial" w:cs="Arial"/>
          <w:b/>
          <w:snapToGrid w:val="0"/>
        </w:rPr>
        <w:t>Q.</w:t>
      </w:r>
      <w:r w:rsidRPr="00C909A4">
        <w:rPr>
          <w:rFonts w:ascii="Arial" w:eastAsia="Times New Roman" w:hAnsi="Arial" w:cs="Arial"/>
          <w:bCs/>
          <w:snapToGrid w:val="0"/>
        </w:rPr>
        <w:t xml:space="preserve"> Do you have a licence for marriages?</w:t>
      </w:r>
    </w:p>
    <w:p w14:paraId="29D4E753" w14:textId="7D443547" w:rsidR="00C909A4" w:rsidRDefault="00C909A4" w:rsidP="00C909A4">
      <w:pPr>
        <w:pStyle w:val="NoSpacing"/>
        <w:rPr>
          <w:rFonts w:ascii="Arial" w:hAnsi="Arial" w:cs="Arial"/>
          <w:snapToGrid w:val="0"/>
        </w:rPr>
      </w:pPr>
      <w:r w:rsidRPr="00C909A4">
        <w:rPr>
          <w:rFonts w:ascii="Arial" w:hAnsi="Arial" w:cs="Arial"/>
          <w:b/>
          <w:snapToGrid w:val="0"/>
        </w:rPr>
        <w:t>A.</w:t>
      </w:r>
      <w:r w:rsidRPr="00C909A4">
        <w:rPr>
          <w:rFonts w:ascii="Arial" w:hAnsi="Arial" w:cs="Arial"/>
          <w:snapToGrid w:val="0"/>
        </w:rPr>
        <w:t xml:space="preserve"> No we do not have a licence for marriages.</w:t>
      </w:r>
    </w:p>
    <w:p w14:paraId="7F631093" w14:textId="77777777" w:rsidR="00C909A4" w:rsidRDefault="00C909A4" w:rsidP="00C909A4">
      <w:pPr>
        <w:pStyle w:val="NoSpacing"/>
        <w:rPr>
          <w:rFonts w:ascii="Arial" w:hAnsi="Arial" w:cs="Arial"/>
          <w:snapToGrid w:val="0"/>
        </w:rPr>
      </w:pPr>
    </w:p>
    <w:p w14:paraId="432B73B6" w14:textId="318D78D7" w:rsidR="00C909A4" w:rsidRDefault="00C909A4" w:rsidP="00C909A4">
      <w:pPr>
        <w:pStyle w:val="NoSpacing"/>
        <w:rPr>
          <w:rFonts w:ascii="Arial" w:hAnsi="Arial" w:cs="Arial"/>
          <w:b/>
          <w:bCs/>
          <w:snapToGrid w:val="0"/>
        </w:rPr>
      </w:pPr>
      <w:r w:rsidRPr="00C909A4">
        <w:rPr>
          <w:rFonts w:ascii="Arial" w:hAnsi="Arial" w:cs="Arial"/>
          <w:b/>
          <w:bCs/>
          <w:snapToGrid w:val="0"/>
        </w:rPr>
        <w:t>OPEN FORUM</w:t>
      </w:r>
    </w:p>
    <w:p w14:paraId="78A1CB80" w14:textId="77777777" w:rsidR="00C909A4" w:rsidRDefault="00C909A4" w:rsidP="00C909A4">
      <w:pPr>
        <w:pStyle w:val="NoSpacing"/>
        <w:rPr>
          <w:rFonts w:ascii="Arial" w:hAnsi="Arial" w:cs="Arial"/>
          <w:b/>
          <w:bCs/>
          <w:snapToGrid w:val="0"/>
        </w:rPr>
      </w:pPr>
    </w:p>
    <w:p w14:paraId="5877A809" w14:textId="62BD74DA" w:rsidR="00C909A4" w:rsidRPr="00C909A4" w:rsidRDefault="00C909A4" w:rsidP="00C909A4">
      <w:pPr>
        <w:pStyle w:val="NoSpacing"/>
        <w:rPr>
          <w:rFonts w:ascii="Arial" w:hAnsi="Arial" w:cs="Arial"/>
          <w:snapToGrid w:val="0"/>
        </w:rPr>
      </w:pPr>
      <w:r w:rsidRPr="00C909A4">
        <w:rPr>
          <w:rFonts w:ascii="Arial" w:hAnsi="Arial" w:cs="Arial"/>
          <w:snapToGrid w:val="0"/>
        </w:rPr>
        <w:t>Who looks after the stone seats?</w:t>
      </w:r>
    </w:p>
    <w:p w14:paraId="2EA82535" w14:textId="77777777" w:rsidR="00C909A4" w:rsidRPr="00C909A4" w:rsidRDefault="00C909A4" w:rsidP="00C909A4">
      <w:pPr>
        <w:pStyle w:val="NoSpacing"/>
        <w:rPr>
          <w:rFonts w:ascii="Arial" w:hAnsi="Arial" w:cs="Arial"/>
          <w:snapToGrid w:val="0"/>
        </w:rPr>
      </w:pPr>
    </w:p>
    <w:p w14:paraId="6880919A" w14:textId="65CC818C" w:rsidR="00C909A4" w:rsidRPr="00C909A4" w:rsidRDefault="00C909A4" w:rsidP="00C909A4">
      <w:pPr>
        <w:pStyle w:val="NoSpacing"/>
        <w:rPr>
          <w:rFonts w:ascii="Arial" w:hAnsi="Arial" w:cs="Arial"/>
          <w:snapToGrid w:val="0"/>
        </w:rPr>
      </w:pPr>
      <w:r w:rsidRPr="00C909A4">
        <w:rPr>
          <w:rFonts w:ascii="Arial" w:hAnsi="Arial" w:cs="Arial"/>
          <w:snapToGrid w:val="0"/>
        </w:rPr>
        <w:t>Chairman advised that he did and that he believes they are owned by SCC as they are located on highway land. The seats are listed.</w:t>
      </w:r>
    </w:p>
    <w:p w14:paraId="0CA79BC1" w14:textId="77777777" w:rsidR="00C909A4" w:rsidRDefault="00C909A4" w:rsidP="00C909A4">
      <w:pPr>
        <w:pStyle w:val="NoSpacing"/>
        <w:rPr>
          <w:rFonts w:ascii="Arial" w:eastAsia="Times New Roman" w:hAnsi="Arial" w:cs="Arial"/>
          <w:bCs/>
          <w:snapToGrid w:val="0"/>
        </w:rPr>
      </w:pPr>
    </w:p>
    <w:p w14:paraId="27A60470" w14:textId="39A821E1" w:rsidR="00C909A4" w:rsidRDefault="00C909A4" w:rsidP="00C909A4">
      <w:pPr>
        <w:pStyle w:val="NoSpacing"/>
        <w:rPr>
          <w:rFonts w:ascii="Arial" w:eastAsia="Times New Roman" w:hAnsi="Arial" w:cs="Arial"/>
          <w:bCs/>
          <w:snapToGrid w:val="0"/>
        </w:rPr>
      </w:pPr>
      <w:r>
        <w:rPr>
          <w:rFonts w:ascii="Arial" w:eastAsia="Times New Roman" w:hAnsi="Arial" w:cs="Arial"/>
          <w:bCs/>
          <w:snapToGrid w:val="0"/>
        </w:rPr>
        <w:t>There were no further questions and the Chairman closed the meeting at 8.17pm</w:t>
      </w:r>
    </w:p>
    <w:p w14:paraId="6726AA21" w14:textId="77777777" w:rsidR="00C909A4" w:rsidRDefault="00C909A4" w:rsidP="00C909A4">
      <w:pPr>
        <w:pStyle w:val="NoSpacing"/>
        <w:rPr>
          <w:rFonts w:ascii="Arial" w:eastAsia="Times New Roman" w:hAnsi="Arial" w:cs="Arial"/>
          <w:bCs/>
          <w:snapToGrid w:val="0"/>
        </w:rPr>
      </w:pPr>
    </w:p>
    <w:p w14:paraId="74A59B0C" w14:textId="51DC5470" w:rsidR="00C909A4" w:rsidRPr="00C909A4" w:rsidRDefault="00C909A4" w:rsidP="00C909A4">
      <w:pPr>
        <w:pStyle w:val="NoSpacing"/>
        <w:rPr>
          <w:rFonts w:ascii="Arial" w:eastAsia="Times New Roman" w:hAnsi="Arial" w:cs="Arial"/>
          <w:bCs/>
          <w:snapToGrid w:val="0"/>
        </w:rPr>
      </w:pPr>
      <w:r>
        <w:rPr>
          <w:rFonts w:ascii="Arial" w:eastAsia="Times New Roman" w:hAnsi="Arial" w:cs="Arial"/>
          <w:bCs/>
          <w:snapToGrid w:val="0"/>
        </w:rPr>
        <w:t>Refreshments were enjo</w:t>
      </w:r>
      <w:r w:rsidR="007D4F43">
        <w:rPr>
          <w:rFonts w:ascii="Arial" w:eastAsia="Times New Roman" w:hAnsi="Arial" w:cs="Arial"/>
          <w:bCs/>
          <w:snapToGrid w:val="0"/>
        </w:rPr>
        <w:t>yed</w:t>
      </w:r>
      <w:r>
        <w:rPr>
          <w:rFonts w:ascii="Arial" w:eastAsia="Times New Roman" w:hAnsi="Arial" w:cs="Arial"/>
          <w:bCs/>
          <w:snapToGrid w:val="0"/>
        </w:rPr>
        <w:t xml:space="preserve"> by attendees.</w:t>
      </w:r>
    </w:p>
    <w:p w14:paraId="314C4FCF" w14:textId="77777777" w:rsidR="006F0003" w:rsidRDefault="006F0003" w:rsidP="00176780">
      <w:pPr>
        <w:rPr>
          <w:rFonts w:ascii="Arial" w:eastAsia="Times New Roman" w:hAnsi="Arial" w:cs="Arial"/>
          <w:bCs/>
          <w:snapToGrid w:val="0"/>
        </w:rPr>
      </w:pPr>
    </w:p>
    <w:p w14:paraId="14D9BF60" w14:textId="77777777" w:rsidR="006F0003" w:rsidRDefault="006F0003" w:rsidP="00176780">
      <w:pPr>
        <w:rPr>
          <w:rFonts w:ascii="Arial" w:eastAsia="Times New Roman" w:hAnsi="Arial" w:cs="Arial"/>
          <w:bCs/>
          <w:snapToGrid w:val="0"/>
        </w:rPr>
      </w:pPr>
    </w:p>
    <w:p w14:paraId="3B37D579" w14:textId="77777777" w:rsidR="006F0003" w:rsidRPr="00176780" w:rsidRDefault="006F0003" w:rsidP="00176780">
      <w:pPr>
        <w:rPr>
          <w:rFonts w:ascii="Arial" w:eastAsia="Times New Roman" w:hAnsi="Arial" w:cs="Arial"/>
          <w:bCs/>
          <w:snapToGrid w:val="0"/>
        </w:rPr>
      </w:pPr>
    </w:p>
    <w:p w14:paraId="6D7D00BE" w14:textId="77777777" w:rsidR="00AB5423" w:rsidRPr="003D3761" w:rsidRDefault="00AB5423" w:rsidP="009003E9">
      <w:pPr>
        <w:rPr>
          <w:rFonts w:ascii="Arial" w:eastAsia="Times New Roman" w:hAnsi="Arial" w:cs="Arial"/>
          <w:bCs/>
          <w:snapToGrid w:val="0"/>
        </w:rPr>
      </w:pPr>
    </w:p>
    <w:sectPr w:rsidR="00AB5423" w:rsidRPr="003D37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F2AC5" w14:textId="77777777" w:rsidR="005B33DD" w:rsidRDefault="005B33DD" w:rsidP="00A576E8">
      <w:pPr>
        <w:spacing w:after="0" w:line="240" w:lineRule="auto"/>
      </w:pPr>
      <w:r>
        <w:separator/>
      </w:r>
    </w:p>
  </w:endnote>
  <w:endnote w:type="continuationSeparator" w:id="0">
    <w:p w14:paraId="2EC7F5FC" w14:textId="77777777" w:rsidR="005B33DD" w:rsidRDefault="005B33DD"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D981C" w14:textId="77777777" w:rsidR="005B33DD" w:rsidRDefault="005B33DD" w:rsidP="00A576E8">
      <w:pPr>
        <w:spacing w:after="0" w:line="240" w:lineRule="auto"/>
      </w:pPr>
      <w:r>
        <w:separator/>
      </w:r>
    </w:p>
  </w:footnote>
  <w:footnote w:type="continuationSeparator" w:id="0">
    <w:p w14:paraId="696BBFEE" w14:textId="77777777" w:rsidR="005B33DD" w:rsidRDefault="005B33DD"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17A4A" w14:textId="18803AC6" w:rsidR="005018AD" w:rsidRDefault="00C12210">
    <w:pPr>
      <w:pStyle w:val="Header"/>
    </w:pPr>
    <w:r>
      <w:t>FINAL</w:t>
    </w:r>
    <w:r w:rsidR="007D4F43">
      <w:t xml:space="preserve"> </w:t>
    </w:r>
    <w:r w:rsidR="005018AD">
      <w:t xml:space="preserve">Minutes </w:t>
    </w:r>
  </w:p>
  <w:p w14:paraId="787DFE5A" w14:textId="5F22D6C0" w:rsidR="00A576E8" w:rsidRDefault="00A5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D213A"/>
    <w:multiLevelType w:val="hybridMultilevel"/>
    <w:tmpl w:val="B8D4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84DAF"/>
    <w:multiLevelType w:val="hybridMultilevel"/>
    <w:tmpl w:val="9D44B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941434">
    <w:abstractNumId w:val="3"/>
  </w:num>
  <w:num w:numId="2" w16cid:durableId="205412372">
    <w:abstractNumId w:val="0"/>
  </w:num>
  <w:num w:numId="3" w16cid:durableId="1545824074">
    <w:abstractNumId w:val="2"/>
  </w:num>
  <w:num w:numId="4" w16cid:durableId="67537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10D8C"/>
    <w:rsid w:val="00032F6C"/>
    <w:rsid w:val="00035E2F"/>
    <w:rsid w:val="0004034E"/>
    <w:rsid w:val="000418F5"/>
    <w:rsid w:val="00061135"/>
    <w:rsid w:val="000770D6"/>
    <w:rsid w:val="00080407"/>
    <w:rsid w:val="000A6CE4"/>
    <w:rsid w:val="000A7E3D"/>
    <w:rsid w:val="000C6FF2"/>
    <w:rsid w:val="000F3A6C"/>
    <w:rsid w:val="00100868"/>
    <w:rsid w:val="00125827"/>
    <w:rsid w:val="001263FE"/>
    <w:rsid w:val="00142E43"/>
    <w:rsid w:val="00163733"/>
    <w:rsid w:val="00163DD9"/>
    <w:rsid w:val="0017018B"/>
    <w:rsid w:val="00176780"/>
    <w:rsid w:val="00181F79"/>
    <w:rsid w:val="001A6724"/>
    <w:rsid w:val="001A6CA3"/>
    <w:rsid w:val="001C6F96"/>
    <w:rsid w:val="001E10AD"/>
    <w:rsid w:val="001F6514"/>
    <w:rsid w:val="00205C1C"/>
    <w:rsid w:val="002259CF"/>
    <w:rsid w:val="00233B1C"/>
    <w:rsid w:val="002373AC"/>
    <w:rsid w:val="00241213"/>
    <w:rsid w:val="0025622E"/>
    <w:rsid w:val="00256A79"/>
    <w:rsid w:val="00264C03"/>
    <w:rsid w:val="00282402"/>
    <w:rsid w:val="00296D73"/>
    <w:rsid w:val="002B1443"/>
    <w:rsid w:val="002C689B"/>
    <w:rsid w:val="002D02AD"/>
    <w:rsid w:val="002D1F3D"/>
    <w:rsid w:val="002D35D1"/>
    <w:rsid w:val="002E1EDB"/>
    <w:rsid w:val="00302DE2"/>
    <w:rsid w:val="0038087B"/>
    <w:rsid w:val="003815E6"/>
    <w:rsid w:val="00395097"/>
    <w:rsid w:val="003B07E2"/>
    <w:rsid w:val="003C7EF4"/>
    <w:rsid w:val="003D3761"/>
    <w:rsid w:val="003D6316"/>
    <w:rsid w:val="003F176D"/>
    <w:rsid w:val="003F6570"/>
    <w:rsid w:val="00411A41"/>
    <w:rsid w:val="00417E79"/>
    <w:rsid w:val="00450454"/>
    <w:rsid w:val="004606BF"/>
    <w:rsid w:val="00482444"/>
    <w:rsid w:val="00487341"/>
    <w:rsid w:val="00490534"/>
    <w:rsid w:val="00494A88"/>
    <w:rsid w:val="004B665A"/>
    <w:rsid w:val="005018AD"/>
    <w:rsid w:val="0053352D"/>
    <w:rsid w:val="00572A65"/>
    <w:rsid w:val="00575F66"/>
    <w:rsid w:val="005B1546"/>
    <w:rsid w:val="005B33DD"/>
    <w:rsid w:val="005C40F7"/>
    <w:rsid w:val="005C4611"/>
    <w:rsid w:val="005D519E"/>
    <w:rsid w:val="00604285"/>
    <w:rsid w:val="00604B00"/>
    <w:rsid w:val="00625FF4"/>
    <w:rsid w:val="0063170F"/>
    <w:rsid w:val="006724BA"/>
    <w:rsid w:val="00675C7B"/>
    <w:rsid w:val="006A4A2C"/>
    <w:rsid w:val="006B0BA7"/>
    <w:rsid w:val="006B6D33"/>
    <w:rsid w:val="006C54BD"/>
    <w:rsid w:val="006C7B4D"/>
    <w:rsid w:val="006F0003"/>
    <w:rsid w:val="006F79B1"/>
    <w:rsid w:val="0070210C"/>
    <w:rsid w:val="00703D5C"/>
    <w:rsid w:val="00705855"/>
    <w:rsid w:val="00720803"/>
    <w:rsid w:val="0072211F"/>
    <w:rsid w:val="00725B6D"/>
    <w:rsid w:val="007317DC"/>
    <w:rsid w:val="00761BF4"/>
    <w:rsid w:val="00767C4F"/>
    <w:rsid w:val="007807E2"/>
    <w:rsid w:val="00786056"/>
    <w:rsid w:val="00791182"/>
    <w:rsid w:val="0079315C"/>
    <w:rsid w:val="007950D9"/>
    <w:rsid w:val="007B00D0"/>
    <w:rsid w:val="007B3A3A"/>
    <w:rsid w:val="007C3778"/>
    <w:rsid w:val="007D4A8A"/>
    <w:rsid w:val="007D4F43"/>
    <w:rsid w:val="00824CC8"/>
    <w:rsid w:val="008270CA"/>
    <w:rsid w:val="00831E05"/>
    <w:rsid w:val="00850F8D"/>
    <w:rsid w:val="00851080"/>
    <w:rsid w:val="00863FAD"/>
    <w:rsid w:val="00871D77"/>
    <w:rsid w:val="00885BB0"/>
    <w:rsid w:val="0089215F"/>
    <w:rsid w:val="008946EC"/>
    <w:rsid w:val="00895D21"/>
    <w:rsid w:val="008D033A"/>
    <w:rsid w:val="009003E9"/>
    <w:rsid w:val="00915800"/>
    <w:rsid w:val="009209AC"/>
    <w:rsid w:val="00994B52"/>
    <w:rsid w:val="009C2201"/>
    <w:rsid w:val="009D441D"/>
    <w:rsid w:val="009D73C2"/>
    <w:rsid w:val="009F5915"/>
    <w:rsid w:val="00A16555"/>
    <w:rsid w:val="00A179C9"/>
    <w:rsid w:val="00A359B3"/>
    <w:rsid w:val="00A5603D"/>
    <w:rsid w:val="00A570DD"/>
    <w:rsid w:val="00A576E8"/>
    <w:rsid w:val="00A63F0B"/>
    <w:rsid w:val="00A64C8D"/>
    <w:rsid w:val="00A812D2"/>
    <w:rsid w:val="00A93C3A"/>
    <w:rsid w:val="00AA6DED"/>
    <w:rsid w:val="00AA7EAA"/>
    <w:rsid w:val="00AB5423"/>
    <w:rsid w:val="00AC1D4E"/>
    <w:rsid w:val="00AE2C51"/>
    <w:rsid w:val="00B031B2"/>
    <w:rsid w:val="00B25471"/>
    <w:rsid w:val="00B33AAE"/>
    <w:rsid w:val="00B61ECC"/>
    <w:rsid w:val="00B6282F"/>
    <w:rsid w:val="00B77BE8"/>
    <w:rsid w:val="00BA3985"/>
    <w:rsid w:val="00BB0FC6"/>
    <w:rsid w:val="00BD7AC9"/>
    <w:rsid w:val="00BF0E70"/>
    <w:rsid w:val="00C12210"/>
    <w:rsid w:val="00C15D43"/>
    <w:rsid w:val="00C35984"/>
    <w:rsid w:val="00C43F8E"/>
    <w:rsid w:val="00C53C6A"/>
    <w:rsid w:val="00C60C7D"/>
    <w:rsid w:val="00C644CE"/>
    <w:rsid w:val="00C909A4"/>
    <w:rsid w:val="00C91794"/>
    <w:rsid w:val="00C927F1"/>
    <w:rsid w:val="00C94CE5"/>
    <w:rsid w:val="00CB4461"/>
    <w:rsid w:val="00CC29D2"/>
    <w:rsid w:val="00CC7EBD"/>
    <w:rsid w:val="00CE151C"/>
    <w:rsid w:val="00CE4126"/>
    <w:rsid w:val="00CF4776"/>
    <w:rsid w:val="00CF7CB4"/>
    <w:rsid w:val="00D04559"/>
    <w:rsid w:val="00D04A4F"/>
    <w:rsid w:val="00D249E7"/>
    <w:rsid w:val="00DA1555"/>
    <w:rsid w:val="00DB70F3"/>
    <w:rsid w:val="00DF18FD"/>
    <w:rsid w:val="00E1085F"/>
    <w:rsid w:val="00E116E5"/>
    <w:rsid w:val="00E432C2"/>
    <w:rsid w:val="00E475AA"/>
    <w:rsid w:val="00E5288E"/>
    <w:rsid w:val="00E816B7"/>
    <w:rsid w:val="00EB49F9"/>
    <w:rsid w:val="00EE13A5"/>
    <w:rsid w:val="00F15820"/>
    <w:rsid w:val="00F31716"/>
    <w:rsid w:val="00F33D91"/>
    <w:rsid w:val="00F7079D"/>
    <w:rsid w:val="00FB1329"/>
    <w:rsid w:val="00FB6308"/>
    <w:rsid w:val="00FF0D67"/>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cp:lastPrinted>2022-04-13T10:20:00Z</cp:lastPrinted>
  <dcterms:created xsi:type="dcterms:W3CDTF">2024-04-14T12:07:00Z</dcterms:created>
  <dcterms:modified xsi:type="dcterms:W3CDTF">2024-04-14T12:07:00Z</dcterms:modified>
</cp:coreProperties>
</file>