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A593F" w14:textId="2DD37061" w:rsidR="00656BD1" w:rsidRDefault="00656BD1" w:rsidP="00656BD1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Appendix E</w:t>
      </w:r>
    </w:p>
    <w:p w14:paraId="32EBAB31" w14:textId="77777777" w:rsidR="00656BD1" w:rsidRDefault="00656BD1" w:rsidP="00656BD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FB986C" w14:textId="77777777" w:rsidR="00656BD1" w:rsidRDefault="00656BD1" w:rsidP="00656BD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10429B6" w14:textId="16133C43" w:rsidR="00656BD1" w:rsidRPr="00656BD1" w:rsidRDefault="00656BD1" w:rsidP="00656BD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6BD1">
        <w:rPr>
          <w:rFonts w:ascii="Arial" w:eastAsia="Times New Roman" w:hAnsi="Arial" w:cs="Arial"/>
          <w:b/>
          <w:bCs/>
          <w:sz w:val="24"/>
          <w:szCs w:val="24"/>
        </w:rPr>
        <w:t>Report on Ingestre Church – April 2024</w:t>
      </w:r>
    </w:p>
    <w:p w14:paraId="444C6CA4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2B57E4AD" w14:textId="270A81D2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 xml:space="preserve">St Mary the Virgin Church of Ingestre continues to be both a beautiful place of worship and an interesting architectural building, attracting </w:t>
      </w:r>
      <w:r>
        <w:rPr>
          <w:rFonts w:ascii="Arial" w:eastAsia="Times New Roman" w:hAnsi="Arial" w:cs="Arial"/>
          <w:sz w:val="24"/>
          <w:szCs w:val="24"/>
        </w:rPr>
        <w:t xml:space="preserve">fairly </w:t>
      </w:r>
      <w:r w:rsidRPr="00656BD1">
        <w:rPr>
          <w:rFonts w:ascii="Arial" w:eastAsia="Times New Roman" w:hAnsi="Arial" w:cs="Arial"/>
          <w:sz w:val="24"/>
          <w:szCs w:val="24"/>
        </w:rPr>
        <w:t>regular</w:t>
      </w:r>
      <w:r w:rsidRPr="00656BD1">
        <w:rPr>
          <w:rFonts w:ascii="Arial" w:eastAsia="Times New Roman" w:hAnsi="Arial" w:cs="Arial"/>
          <w:sz w:val="24"/>
          <w:szCs w:val="24"/>
        </w:rPr>
        <w:t xml:space="preserve"> numbers of visitors. This peaceful place with lovely ceilings and plasterwork is unique as the only church outside London designed by Sir Christopher Wren.</w:t>
      </w:r>
    </w:p>
    <w:p w14:paraId="51C369A0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65EC997C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The church is open every day between 10 and dusk.</w:t>
      </w:r>
    </w:p>
    <w:p w14:paraId="401887E6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40C925AE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We have services every 2 weeks, 2nd Sunday in the month is Morning Prayer and 4th Sunday Holy Communion.</w:t>
      </w:r>
    </w:p>
    <w:p w14:paraId="284DEB3A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7BEA1122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Our congregation has almost returned to pre-pandemic levels, usually between 12 and 25 worshippers. Of these only 7 are from Ingestre with others coming from Stafford, Tixall, Haywood and Stoke on Trent.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56BD1">
        <w:rPr>
          <w:rFonts w:ascii="Arial" w:eastAsia="Times New Roman" w:hAnsi="Arial" w:cs="Arial"/>
          <w:sz w:val="24"/>
          <w:szCs w:val="24"/>
        </w:rPr>
        <w:t xml:space="preserve">For special services, notably our Carol Service we have </w:t>
      </w:r>
      <w:proofErr w:type="gramStart"/>
      <w:r w:rsidRPr="00656BD1">
        <w:rPr>
          <w:rFonts w:ascii="Arial" w:eastAsia="Times New Roman" w:hAnsi="Arial" w:cs="Arial"/>
          <w:sz w:val="24"/>
          <w:szCs w:val="24"/>
        </w:rPr>
        <w:t>in excess of</w:t>
      </w:r>
      <w:proofErr w:type="gramEnd"/>
      <w:r w:rsidRPr="00656BD1">
        <w:rPr>
          <w:rFonts w:ascii="Arial" w:eastAsia="Times New Roman" w:hAnsi="Arial" w:cs="Arial"/>
          <w:sz w:val="24"/>
          <w:szCs w:val="24"/>
        </w:rPr>
        <w:t xml:space="preserve"> 80 attendees! We put banners up at the crossroads to let people know when these services are happening. </w:t>
      </w:r>
    </w:p>
    <w:p w14:paraId="653DB0ED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36F0BDCB" w14:textId="5DA02F26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The Carol Service is particularly popular as we provide mulled wine, mince pies and shortbread after the service and people have time to mingle and chat!</w:t>
      </w:r>
    </w:p>
    <w:p w14:paraId="4CADF27B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This year we have 6 weddings and a wedding blessing booked and have recently had 2 baptisms.</w:t>
      </w:r>
    </w:p>
    <w:p w14:paraId="028DDAC0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483C3B70" w14:textId="77777777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>Our peal of 6 bells is rung for all services and of course for weddings.</w:t>
      </w:r>
    </w:p>
    <w:p w14:paraId="02E47C72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49C120F6" w14:textId="5AB03458" w:rsid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 xml:space="preserve">To help raise funds we have 2 concerts </w:t>
      </w:r>
      <w:r w:rsidRPr="00656BD1">
        <w:rPr>
          <w:rFonts w:ascii="Arial" w:eastAsia="Times New Roman" w:hAnsi="Arial" w:cs="Arial"/>
          <w:sz w:val="24"/>
          <w:szCs w:val="24"/>
        </w:rPr>
        <w:t>booked,</w:t>
      </w:r>
      <w:r w:rsidRPr="00656BD1">
        <w:rPr>
          <w:rFonts w:ascii="Arial" w:eastAsia="Times New Roman" w:hAnsi="Arial" w:cs="Arial"/>
          <w:sz w:val="24"/>
          <w:szCs w:val="24"/>
        </w:rPr>
        <w:t xml:space="preserve"> Chris </w:t>
      </w:r>
      <w:proofErr w:type="spellStart"/>
      <w:r w:rsidRPr="00656BD1">
        <w:rPr>
          <w:rFonts w:ascii="Arial" w:eastAsia="Times New Roman" w:hAnsi="Arial" w:cs="Arial"/>
          <w:sz w:val="24"/>
          <w:szCs w:val="24"/>
        </w:rPr>
        <w:t>Gumbley</w:t>
      </w:r>
      <w:proofErr w:type="spellEnd"/>
      <w:r w:rsidRPr="00656BD1">
        <w:rPr>
          <w:rFonts w:ascii="Arial" w:eastAsia="Times New Roman" w:hAnsi="Arial" w:cs="Arial"/>
          <w:sz w:val="24"/>
          <w:szCs w:val="24"/>
        </w:rPr>
        <w:t xml:space="preserve"> on 14th July and Fish from Oblivion on 8th December.</w:t>
      </w:r>
    </w:p>
    <w:p w14:paraId="6A856F68" w14:textId="77777777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</w:p>
    <w:p w14:paraId="111A5F14" w14:textId="76EBE74F" w:rsidR="00656BD1" w:rsidRPr="00656BD1" w:rsidRDefault="00656BD1" w:rsidP="00656BD1">
      <w:pPr>
        <w:rPr>
          <w:rFonts w:ascii="Arial" w:eastAsia="Times New Roman" w:hAnsi="Arial" w:cs="Arial"/>
          <w:sz w:val="24"/>
          <w:szCs w:val="24"/>
        </w:rPr>
      </w:pPr>
      <w:r w:rsidRPr="00656BD1">
        <w:rPr>
          <w:rFonts w:ascii="Arial" w:eastAsia="Times New Roman" w:hAnsi="Arial" w:cs="Arial"/>
          <w:sz w:val="24"/>
          <w:szCs w:val="24"/>
        </w:rPr>
        <w:t xml:space="preserve">Collections and donations do not unfortunately </w:t>
      </w:r>
      <w:r w:rsidRPr="00656BD1">
        <w:rPr>
          <w:rFonts w:ascii="Arial" w:eastAsia="Times New Roman" w:hAnsi="Arial" w:cs="Arial"/>
          <w:sz w:val="24"/>
          <w:szCs w:val="24"/>
        </w:rPr>
        <w:t>cover all</w:t>
      </w:r>
      <w:r w:rsidRPr="00656BD1">
        <w:rPr>
          <w:rFonts w:ascii="Arial" w:eastAsia="Times New Roman" w:hAnsi="Arial" w:cs="Arial"/>
          <w:sz w:val="24"/>
          <w:szCs w:val="24"/>
        </w:rPr>
        <w:t xml:space="preserve"> our outgoings as our 1676 church is always in need of repair!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6BD1">
        <w:rPr>
          <w:rFonts w:ascii="Arial" w:eastAsia="Times New Roman" w:hAnsi="Arial" w:cs="Arial"/>
          <w:sz w:val="24"/>
          <w:szCs w:val="24"/>
        </w:rPr>
        <w:t>The repairs identified by the architect in our quinquennial would take all the money in our bank accounts and more besides!</w:t>
      </w:r>
    </w:p>
    <w:p w14:paraId="48AC4533" w14:textId="77777777" w:rsidR="00CA3DF8" w:rsidRPr="00656BD1" w:rsidRDefault="00CA3DF8">
      <w:pPr>
        <w:rPr>
          <w:rFonts w:ascii="Arial" w:hAnsi="Arial" w:cs="Arial"/>
          <w:sz w:val="24"/>
          <w:szCs w:val="24"/>
        </w:rPr>
      </w:pPr>
    </w:p>
    <w:sectPr w:rsidR="00CA3DF8" w:rsidRPr="0065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1"/>
    <w:rsid w:val="00656BD1"/>
    <w:rsid w:val="00C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3117"/>
  <w15:chartTrackingRefBased/>
  <w15:docId w15:val="{F351F307-0657-47C9-AE98-4ED79A3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D1"/>
    <w:pPr>
      <w:spacing w:after="0" w:line="240" w:lineRule="auto"/>
    </w:pPr>
    <w:rPr>
      <w:rFonts w:ascii="Calibri" w:hAnsi="Calibri" w:cs="Calibri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1</cp:revision>
  <dcterms:created xsi:type="dcterms:W3CDTF">2024-04-22T08:23:00Z</dcterms:created>
  <dcterms:modified xsi:type="dcterms:W3CDTF">2024-04-22T08:26:00Z</dcterms:modified>
</cp:coreProperties>
</file>