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550F" w14:textId="642D2C30" w:rsidR="00D075D8" w:rsidRPr="00425A10" w:rsidRDefault="00D445C0" w:rsidP="00440B6F">
      <w:pPr>
        <w:jc w:val="center"/>
        <w:rPr>
          <w:rFonts w:ascii="Arial" w:hAnsi="Arial" w:cs="Arial"/>
          <w:b/>
          <w:bCs/>
          <w:sz w:val="52"/>
          <w:szCs w:val="52"/>
        </w:rPr>
      </w:pPr>
      <w:r w:rsidRPr="00425A10">
        <w:rPr>
          <w:rFonts w:ascii="Arial" w:hAnsi="Arial" w:cs="Arial"/>
          <w:b/>
          <w:bCs/>
          <w:sz w:val="52"/>
          <w:szCs w:val="52"/>
        </w:rPr>
        <w:t>INGESTRE &amp; TIXALL NEWS</w:t>
      </w:r>
    </w:p>
    <w:p w14:paraId="24CB3691" w14:textId="36FE1521" w:rsidR="00D31BE2" w:rsidRDefault="005E5FB4" w:rsidP="005E5FB4">
      <w:pPr>
        <w:jc w:val="center"/>
        <w:rPr>
          <w:rFonts w:ascii="Arial" w:hAnsi="Arial" w:cs="Arial"/>
          <w:sz w:val="52"/>
          <w:szCs w:val="52"/>
        </w:rPr>
      </w:pPr>
      <w:r>
        <w:rPr>
          <w:rFonts w:ascii="Arial" w:hAnsi="Arial" w:cs="Arial"/>
          <w:sz w:val="52"/>
          <w:szCs w:val="52"/>
        </w:rPr>
        <w:t>J</w:t>
      </w:r>
      <w:r w:rsidR="007D2EE4">
        <w:rPr>
          <w:rFonts w:ascii="Arial" w:hAnsi="Arial" w:cs="Arial"/>
          <w:sz w:val="52"/>
          <w:szCs w:val="52"/>
        </w:rPr>
        <w:t>uly</w:t>
      </w:r>
      <w:r w:rsidR="007027F5">
        <w:rPr>
          <w:rFonts w:ascii="Arial" w:hAnsi="Arial" w:cs="Arial"/>
          <w:sz w:val="52"/>
          <w:szCs w:val="52"/>
        </w:rPr>
        <w:t xml:space="preserve"> </w:t>
      </w:r>
      <w:r w:rsidR="00D445C0">
        <w:rPr>
          <w:rFonts w:ascii="Arial" w:hAnsi="Arial" w:cs="Arial"/>
          <w:sz w:val="52"/>
          <w:szCs w:val="52"/>
        </w:rPr>
        <w:t>202</w:t>
      </w:r>
      <w:r w:rsidR="005C0625">
        <w:rPr>
          <w:rFonts w:ascii="Arial" w:hAnsi="Arial" w:cs="Arial"/>
          <w:sz w:val="52"/>
          <w:szCs w:val="52"/>
        </w:rPr>
        <w:t>3</w:t>
      </w:r>
    </w:p>
    <w:p w14:paraId="22B3AE00" w14:textId="76AF1D79" w:rsidR="005342D6" w:rsidRDefault="00D445C0" w:rsidP="00440B6F">
      <w:pPr>
        <w:jc w:val="center"/>
        <w:rPr>
          <w:rFonts w:ascii="Arial" w:hAnsi="Arial" w:cs="Arial"/>
          <w:sz w:val="40"/>
          <w:szCs w:val="40"/>
          <w:u w:val="single"/>
        </w:rPr>
      </w:pPr>
      <w:r w:rsidRPr="00D445C0">
        <w:rPr>
          <w:rFonts w:ascii="Arial" w:hAnsi="Arial" w:cs="Arial"/>
          <w:sz w:val="40"/>
          <w:szCs w:val="40"/>
          <w:u w:val="single"/>
        </w:rPr>
        <w:t>INGESTRE WITH TIXALL PARISH COUNCIL</w:t>
      </w:r>
    </w:p>
    <w:p w14:paraId="334E21A6" w14:textId="4089D65E" w:rsidR="002A40AD" w:rsidRPr="00245BBF" w:rsidRDefault="007D2EE4" w:rsidP="00245BBF">
      <w:pPr>
        <w:jc w:val="center"/>
        <w:rPr>
          <w:rFonts w:ascii="Arial" w:hAnsi="Arial" w:cs="Arial"/>
          <w:sz w:val="40"/>
          <w:szCs w:val="40"/>
          <w:u w:val="single"/>
        </w:rPr>
      </w:pPr>
      <w:r>
        <w:rPr>
          <w:rFonts w:ascii="Arial" w:hAnsi="Arial" w:cs="Arial"/>
          <w:sz w:val="40"/>
          <w:szCs w:val="40"/>
          <w:u w:val="single"/>
        </w:rPr>
        <w:t>SPECIAL EDITION</w:t>
      </w:r>
    </w:p>
    <w:p w14:paraId="669BE270" w14:textId="59692F73" w:rsidR="000D321D" w:rsidRPr="009C409D" w:rsidRDefault="000D321D" w:rsidP="00680492">
      <w:pPr>
        <w:jc w:val="center"/>
        <w:rPr>
          <w:rFonts w:ascii="Arial" w:hAnsi="Arial" w:cs="Arial"/>
          <w:b/>
          <w:bCs/>
          <w:sz w:val="28"/>
          <w:szCs w:val="28"/>
        </w:rPr>
      </w:pPr>
      <w:r w:rsidRPr="009C409D">
        <w:rPr>
          <w:rFonts w:ascii="Arial" w:hAnsi="Arial" w:cs="Arial"/>
          <w:b/>
          <w:bCs/>
          <w:sz w:val="28"/>
          <w:szCs w:val="28"/>
        </w:rPr>
        <w:t>PARISH NEWS</w:t>
      </w:r>
    </w:p>
    <w:p w14:paraId="17B0E587" w14:textId="2A407CDD" w:rsidR="00155A32" w:rsidRPr="00F36F50" w:rsidRDefault="007D2EE4" w:rsidP="007D2EE4">
      <w:pPr>
        <w:jc w:val="center"/>
        <w:rPr>
          <w:rFonts w:ascii="Arial" w:eastAsia="Times New Roman" w:hAnsi="Arial" w:cs="Arial"/>
        </w:rPr>
      </w:pPr>
      <w:r w:rsidRPr="00F36F50">
        <w:rPr>
          <w:rFonts w:ascii="Arial" w:eastAsia="Times New Roman" w:hAnsi="Arial" w:cs="Arial"/>
        </w:rPr>
        <w:t>A Planning Application has been received by the Parish Council, of which the details are as follows:</w:t>
      </w:r>
    </w:p>
    <w:p w14:paraId="5E79D59A" w14:textId="6A5D6994" w:rsidR="007D2EE4" w:rsidRPr="00F36F50" w:rsidRDefault="007D2EE4" w:rsidP="00C35B01">
      <w:pPr>
        <w:rPr>
          <w:rFonts w:ascii="Arial" w:eastAsia="Times New Roman" w:hAnsi="Arial" w:cs="Arial"/>
        </w:rPr>
      </w:pPr>
      <w:r w:rsidRPr="00F36F50">
        <w:rPr>
          <w:rFonts w:ascii="Arial" w:eastAsia="Times New Roman" w:hAnsi="Arial" w:cs="Arial"/>
          <w:b/>
          <w:bCs/>
        </w:rPr>
        <w:t xml:space="preserve">Planning Application: 23/37621/FUL </w:t>
      </w:r>
      <w:r w:rsidRPr="00F36F50">
        <w:rPr>
          <w:rFonts w:ascii="Arial" w:eastAsia="Times New Roman" w:hAnsi="Arial" w:cs="Arial"/>
        </w:rPr>
        <w:t>at Land North of Lower Hanyards Farm, Hanyards Lane, Tixall.  The proposed development is described as:</w:t>
      </w:r>
      <w:r w:rsidRPr="00F36F50">
        <w:rPr>
          <w:rFonts w:ascii="Arial" w:eastAsia="Times New Roman" w:hAnsi="Arial" w:cs="Arial"/>
          <w:b/>
          <w:bCs/>
        </w:rPr>
        <w:t xml:space="preserve"> Installation of a 49.5MW Solar Energy Scheme, </w:t>
      </w:r>
      <w:r w:rsidRPr="00F36F50">
        <w:rPr>
          <w:rFonts w:ascii="Arial" w:eastAsia="Times New Roman" w:hAnsi="Arial" w:cs="Arial"/>
        </w:rPr>
        <w:t>consisting of non-reflective photovoltaic (PV) solar panels and associated infrastructure including sub-station, containers for transformers &amp; Inverters, CCTV, access tracks, landscape &amp; ecological enhancements and means of access.</w:t>
      </w:r>
    </w:p>
    <w:p w14:paraId="7DE603E5" w14:textId="3D52A27D" w:rsidR="007D2EE4" w:rsidRDefault="007D2EE4" w:rsidP="00C35B01">
      <w:pPr>
        <w:rPr>
          <w:rFonts w:ascii="Arial" w:eastAsia="Times New Roman" w:hAnsi="Arial" w:cs="Arial"/>
        </w:rPr>
      </w:pPr>
      <w:r w:rsidRPr="00F36F50">
        <w:rPr>
          <w:rFonts w:ascii="Arial" w:eastAsia="Times New Roman" w:hAnsi="Arial" w:cs="Arial"/>
        </w:rPr>
        <w:t>The Parish Council held an extra ordinary meeting on 19.7.2023 to discuss this and voted</w:t>
      </w:r>
      <w:r w:rsidR="00440B6F" w:rsidRPr="00F36F50">
        <w:rPr>
          <w:rFonts w:ascii="Arial" w:eastAsia="Times New Roman" w:hAnsi="Arial" w:cs="Arial"/>
        </w:rPr>
        <w:t>, unanimously,</w:t>
      </w:r>
      <w:r w:rsidRPr="00F36F50">
        <w:rPr>
          <w:rFonts w:ascii="Arial" w:eastAsia="Times New Roman" w:hAnsi="Arial" w:cs="Arial"/>
        </w:rPr>
        <w:t xml:space="preserve"> to oppose the application.  We will be preparing our submission to the planning authority over the coming weeks, which will contain details relating to:</w:t>
      </w:r>
    </w:p>
    <w:p w14:paraId="3A3E90BD" w14:textId="2B9FBD63" w:rsidR="00245BBF" w:rsidRPr="00245BBF" w:rsidRDefault="00245BBF" w:rsidP="00245BBF">
      <w:pPr>
        <w:pStyle w:val="ListParagraph"/>
        <w:numPr>
          <w:ilvl w:val="0"/>
          <w:numId w:val="11"/>
        </w:numPr>
        <w:rPr>
          <w:rFonts w:ascii="Arial" w:eastAsia="Times New Roman" w:hAnsi="Arial" w:cs="Arial"/>
          <w:b/>
          <w:bCs/>
        </w:rPr>
      </w:pPr>
      <w:r w:rsidRPr="00245BBF">
        <w:rPr>
          <w:rFonts w:ascii="Arial" w:eastAsia="Times New Roman" w:hAnsi="Arial" w:cs="Arial"/>
          <w:b/>
          <w:bCs/>
        </w:rPr>
        <w:t>Proposed size of development: 62-hectare site = approx. 78 football pitches!</w:t>
      </w:r>
    </w:p>
    <w:p w14:paraId="12EF81ED" w14:textId="00CDBE8F" w:rsidR="007D2EE4"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Use of farmland</w:t>
      </w:r>
    </w:p>
    <w:p w14:paraId="527B1846" w14:textId="75C68462" w:rsidR="00BC312D" w:rsidRPr="00F36F50" w:rsidRDefault="00245BBF" w:rsidP="007D2EE4">
      <w:pPr>
        <w:pStyle w:val="ListParagraph"/>
        <w:numPr>
          <w:ilvl w:val="0"/>
          <w:numId w:val="11"/>
        </w:numPr>
        <w:rPr>
          <w:rFonts w:ascii="Arial" w:eastAsia="Times New Roman" w:hAnsi="Arial" w:cs="Arial"/>
          <w:b/>
          <w:bCs/>
        </w:rPr>
      </w:pPr>
      <w:r>
        <w:rPr>
          <w:rFonts w:ascii="Arial" w:eastAsia="Times New Roman" w:hAnsi="Arial" w:cs="Arial"/>
          <w:b/>
          <w:bCs/>
        </w:rPr>
        <w:t>Explore use of a</w:t>
      </w:r>
      <w:r w:rsidR="00BC312D" w:rsidRPr="00F36F50">
        <w:rPr>
          <w:rFonts w:ascii="Arial" w:eastAsia="Times New Roman" w:hAnsi="Arial" w:cs="Arial"/>
          <w:b/>
          <w:bCs/>
        </w:rPr>
        <w:t>lternativ</w:t>
      </w:r>
      <w:r>
        <w:rPr>
          <w:rFonts w:ascii="Arial" w:eastAsia="Times New Roman" w:hAnsi="Arial" w:cs="Arial"/>
          <w:b/>
          <w:bCs/>
        </w:rPr>
        <w:t>e</w:t>
      </w:r>
      <w:r w:rsidR="00BC312D" w:rsidRPr="00F36F50">
        <w:rPr>
          <w:rFonts w:ascii="Arial" w:eastAsia="Times New Roman" w:hAnsi="Arial" w:cs="Arial"/>
          <w:b/>
          <w:bCs/>
        </w:rPr>
        <w:t xml:space="preserve"> sites</w:t>
      </w:r>
      <w:r>
        <w:rPr>
          <w:rFonts w:ascii="Arial" w:eastAsia="Times New Roman" w:hAnsi="Arial" w:cs="Arial"/>
          <w:b/>
          <w:bCs/>
        </w:rPr>
        <w:t>, e.g. brownfield/warehouse rooftops</w:t>
      </w:r>
    </w:p>
    <w:p w14:paraId="355D8931" w14:textId="295F6318"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Potential for increased crime in rural communities</w:t>
      </w:r>
    </w:p>
    <w:p w14:paraId="7C7C4F50" w14:textId="1E839920"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Reflective glare of panels</w:t>
      </w:r>
    </w:p>
    <w:p w14:paraId="4E90AF7A" w14:textId="1964C4C3"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Rural location/property depreciation</w:t>
      </w:r>
    </w:p>
    <w:p w14:paraId="1084B510" w14:textId="728653CE"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Inefficient technology</w:t>
      </w:r>
    </w:p>
    <w:p w14:paraId="7F4CB12B" w14:textId="74644927"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Effect on environment</w:t>
      </w:r>
    </w:p>
    <w:p w14:paraId="6E2872B2" w14:textId="68DF72A2"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Access to national grid</w:t>
      </w:r>
    </w:p>
    <w:p w14:paraId="578E3381" w14:textId="1B22F8EC"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Panels c</w:t>
      </w:r>
      <w:r w:rsidR="00245BBF">
        <w:rPr>
          <w:rFonts w:ascii="Arial" w:eastAsia="Times New Roman" w:hAnsi="Arial" w:cs="Arial"/>
          <w:b/>
          <w:bCs/>
        </w:rPr>
        <w:t>ontain toxic elements that cannot be recycled</w:t>
      </w:r>
    </w:p>
    <w:p w14:paraId="2B8691B2" w14:textId="5154A0A5"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49.5MW scheme means decision made by local authority, over 50MW decision determined by Secretary of State</w:t>
      </w:r>
    </w:p>
    <w:p w14:paraId="44BB68B8" w14:textId="75B0000A" w:rsidR="00BC312D" w:rsidRPr="00F36F50"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No</w:t>
      </w:r>
      <w:r w:rsidR="00245BBF">
        <w:rPr>
          <w:rFonts w:ascii="Arial" w:eastAsia="Times New Roman" w:hAnsi="Arial" w:cs="Arial"/>
          <w:b/>
          <w:bCs/>
        </w:rPr>
        <w:t>ise</w:t>
      </w:r>
      <w:r w:rsidRPr="00F36F50">
        <w:rPr>
          <w:rFonts w:ascii="Arial" w:eastAsia="Times New Roman" w:hAnsi="Arial" w:cs="Arial"/>
          <w:b/>
          <w:bCs/>
        </w:rPr>
        <w:t xml:space="preserve"> produced by generators</w:t>
      </w:r>
    </w:p>
    <w:p w14:paraId="626477B6" w14:textId="2E89A93C" w:rsidR="00BC312D" w:rsidRDefault="00BC312D" w:rsidP="007D2EE4">
      <w:pPr>
        <w:pStyle w:val="ListParagraph"/>
        <w:numPr>
          <w:ilvl w:val="0"/>
          <w:numId w:val="11"/>
        </w:numPr>
        <w:rPr>
          <w:rFonts w:ascii="Arial" w:eastAsia="Times New Roman" w:hAnsi="Arial" w:cs="Arial"/>
          <w:b/>
          <w:bCs/>
        </w:rPr>
      </w:pPr>
      <w:r w:rsidRPr="00F36F50">
        <w:rPr>
          <w:rFonts w:ascii="Arial" w:eastAsia="Times New Roman" w:hAnsi="Arial" w:cs="Arial"/>
          <w:b/>
          <w:bCs/>
        </w:rPr>
        <w:t>Potential for cumulative applications</w:t>
      </w:r>
    </w:p>
    <w:p w14:paraId="6A61AA2E" w14:textId="0B81384B" w:rsidR="00245BBF" w:rsidRPr="00F36F50" w:rsidRDefault="00245BBF" w:rsidP="007D2EE4">
      <w:pPr>
        <w:pStyle w:val="ListParagraph"/>
        <w:numPr>
          <w:ilvl w:val="0"/>
          <w:numId w:val="11"/>
        </w:numPr>
        <w:rPr>
          <w:rFonts w:ascii="Arial" w:eastAsia="Times New Roman" w:hAnsi="Arial" w:cs="Arial"/>
          <w:b/>
          <w:bCs/>
        </w:rPr>
      </w:pPr>
      <w:r>
        <w:rPr>
          <w:rFonts w:ascii="Arial" w:eastAsia="Times New Roman" w:hAnsi="Arial" w:cs="Arial"/>
          <w:b/>
          <w:bCs/>
        </w:rPr>
        <w:t>Increased HGV traffic during construction/decommissioning</w:t>
      </w:r>
    </w:p>
    <w:p w14:paraId="3401E137" w14:textId="77777777" w:rsidR="00440B6F" w:rsidRPr="00F36F50" w:rsidRDefault="00BC312D" w:rsidP="00BC312D">
      <w:pPr>
        <w:rPr>
          <w:rFonts w:ascii="Arial" w:eastAsia="Times New Roman" w:hAnsi="Arial" w:cs="Arial"/>
        </w:rPr>
      </w:pPr>
      <w:r w:rsidRPr="00F36F50">
        <w:rPr>
          <w:rFonts w:ascii="Arial" w:eastAsia="Times New Roman" w:hAnsi="Arial" w:cs="Arial"/>
        </w:rPr>
        <w:t xml:space="preserve">If you </w:t>
      </w:r>
      <w:r w:rsidR="00440B6F" w:rsidRPr="00F36F50">
        <w:rPr>
          <w:rFonts w:ascii="Arial" w:eastAsia="Times New Roman" w:hAnsi="Arial" w:cs="Arial"/>
        </w:rPr>
        <w:t xml:space="preserve">wish to find out more details then please visit </w:t>
      </w:r>
      <w:hyperlink r:id="rId8" w:history="1">
        <w:r w:rsidR="00440B6F" w:rsidRPr="00F36F50">
          <w:rPr>
            <w:rStyle w:val="Hyperlink"/>
            <w:rFonts w:ascii="Arial" w:eastAsia="Times New Roman" w:hAnsi="Arial" w:cs="Arial"/>
          </w:rPr>
          <w:t>www.staffordbc.gov.uk/planning-public-access</w:t>
        </w:r>
      </w:hyperlink>
      <w:r w:rsidR="00440B6F" w:rsidRPr="00F36F50">
        <w:rPr>
          <w:rFonts w:ascii="Arial" w:eastAsia="Times New Roman" w:hAnsi="Arial" w:cs="Arial"/>
        </w:rPr>
        <w:t xml:space="preserve"> and use the reference number quoted above to search the information. Your comments need to be submitted </w:t>
      </w:r>
      <w:r w:rsidR="00440B6F" w:rsidRPr="00F36F50">
        <w:rPr>
          <w:rFonts w:ascii="Arial" w:eastAsia="Times New Roman" w:hAnsi="Arial" w:cs="Arial"/>
          <w:b/>
          <w:bCs/>
        </w:rPr>
        <w:t>by no later than 2 August 2023,</w:t>
      </w:r>
      <w:r w:rsidR="00440B6F" w:rsidRPr="00F36F50">
        <w:rPr>
          <w:rFonts w:ascii="Arial" w:eastAsia="Times New Roman" w:hAnsi="Arial" w:cs="Arial"/>
        </w:rPr>
        <w:t xml:space="preserve"> comments received after this date will not be considered.</w:t>
      </w:r>
    </w:p>
    <w:p w14:paraId="2C95CB80" w14:textId="2DB0529E" w:rsidR="00440B6F" w:rsidRPr="00F36F50" w:rsidRDefault="00440B6F" w:rsidP="00BC312D">
      <w:pPr>
        <w:rPr>
          <w:rFonts w:ascii="Arial" w:eastAsia="Times New Roman" w:hAnsi="Arial" w:cs="Arial"/>
        </w:rPr>
      </w:pPr>
      <w:r w:rsidRPr="00F36F50">
        <w:rPr>
          <w:rFonts w:ascii="Arial" w:eastAsia="Times New Roman" w:hAnsi="Arial" w:cs="Arial"/>
        </w:rPr>
        <w:t xml:space="preserve">If we work together then we may be able to stop this application being approved, therefore, if you wish to protect the rural village and stop the arrival of solar farms, then please take the time to research the impact and seek to understand that there is a lot of misinformation in </w:t>
      </w:r>
      <w:r w:rsidR="00F36F50" w:rsidRPr="00F36F50">
        <w:rPr>
          <w:rFonts w:ascii="Arial" w:eastAsia="Times New Roman" w:hAnsi="Arial" w:cs="Arial"/>
        </w:rPr>
        <w:t xml:space="preserve">circulation and comments offered by companies that they will ‘Save the planet’ are </w:t>
      </w:r>
      <w:r w:rsidR="00F36F50">
        <w:rPr>
          <w:rFonts w:ascii="Arial" w:eastAsia="Times New Roman" w:hAnsi="Arial" w:cs="Arial"/>
        </w:rPr>
        <w:t>often misleading and do need further investigation</w:t>
      </w:r>
      <w:r w:rsidR="00F36F50" w:rsidRPr="00F36F50">
        <w:rPr>
          <w:rFonts w:ascii="Arial" w:eastAsia="Times New Roman" w:hAnsi="Arial" w:cs="Arial"/>
        </w:rPr>
        <w:t>.</w:t>
      </w:r>
      <w:r w:rsidRPr="00F36F50">
        <w:rPr>
          <w:rFonts w:ascii="Arial" w:eastAsia="Times New Roman" w:hAnsi="Arial" w:cs="Arial"/>
        </w:rPr>
        <w:t xml:space="preserve"> </w:t>
      </w:r>
    </w:p>
    <w:p w14:paraId="1C0D2F7E" w14:textId="605E3E47" w:rsidR="00806BD5" w:rsidRPr="00F36F50" w:rsidRDefault="00DB67F0" w:rsidP="00CE63FE">
      <w:pPr>
        <w:rPr>
          <w:rFonts w:ascii="Arial" w:eastAsia="Times New Roman" w:hAnsi="Arial" w:cs="Arial"/>
          <w:b/>
          <w:bCs/>
          <w:sz w:val="24"/>
          <w:szCs w:val="24"/>
        </w:rPr>
      </w:pPr>
      <w:r w:rsidRPr="00DB67F0">
        <w:rPr>
          <w:rFonts w:ascii="Arial" w:eastAsia="Times New Roman" w:hAnsi="Arial" w:cs="Arial"/>
          <w:b/>
          <w:bCs/>
          <w:sz w:val="24"/>
          <w:szCs w:val="24"/>
        </w:rPr>
        <w:t>Parish Council website</w:t>
      </w:r>
      <w:r w:rsidR="00F36F50">
        <w:rPr>
          <w:rFonts w:ascii="Arial" w:eastAsia="Times New Roman" w:hAnsi="Arial" w:cs="Arial"/>
          <w:b/>
          <w:bCs/>
          <w:sz w:val="24"/>
          <w:szCs w:val="24"/>
        </w:rPr>
        <w:t xml:space="preserve"> </w:t>
      </w:r>
      <w:r w:rsidR="00F36F50" w:rsidRPr="00F36F50">
        <w:rPr>
          <w:rFonts w:ascii="Arial" w:eastAsia="Times New Roman" w:hAnsi="Arial" w:cs="Arial"/>
          <w:sz w:val="24"/>
          <w:szCs w:val="24"/>
        </w:rPr>
        <w:t>– updated information will be added to the Parish website, when it is available, so please keep an eye out for this</w:t>
      </w:r>
      <w:r w:rsidR="00F36F50">
        <w:rPr>
          <w:rFonts w:ascii="Arial" w:eastAsia="Times New Roman" w:hAnsi="Arial" w:cs="Arial"/>
          <w:sz w:val="24"/>
          <w:szCs w:val="24"/>
        </w:rPr>
        <w:t xml:space="preserve">: </w:t>
      </w:r>
      <w:hyperlink r:id="rId9" w:history="1">
        <w:r w:rsidR="00F36F50" w:rsidRPr="00D60205">
          <w:rPr>
            <w:rStyle w:val="Hyperlink"/>
            <w:rFonts w:ascii="Arial" w:eastAsia="Times New Roman" w:hAnsi="Arial" w:cs="Arial"/>
          </w:rPr>
          <w:t>https://www.ingestrewithtixallparishcouncil.co.uk</w:t>
        </w:r>
      </w:hyperlink>
    </w:p>
    <w:sectPr w:rsidR="00806BD5" w:rsidRPr="00F36F50" w:rsidSect="008723EF">
      <w:footerReference w:type="default" r:id="rId1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8B3E" w14:textId="77777777" w:rsidR="00357419" w:rsidRDefault="00357419" w:rsidP="00C23C1E">
      <w:pPr>
        <w:spacing w:after="0" w:line="240" w:lineRule="auto"/>
      </w:pPr>
      <w:r>
        <w:separator/>
      </w:r>
    </w:p>
  </w:endnote>
  <w:endnote w:type="continuationSeparator" w:id="0">
    <w:p w14:paraId="679F39C0" w14:textId="77777777" w:rsidR="00357419" w:rsidRDefault="00357419" w:rsidP="00C2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144335"/>
      <w:docPartObj>
        <w:docPartGallery w:val="Page Numbers (Bottom of Page)"/>
        <w:docPartUnique/>
      </w:docPartObj>
    </w:sdtPr>
    <w:sdtEndPr>
      <w:rPr>
        <w:noProof/>
      </w:rPr>
    </w:sdtEndPr>
    <w:sdtContent>
      <w:p w14:paraId="67C47B9F" w14:textId="38C7B422" w:rsidR="00C23C1E" w:rsidRDefault="00C23C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CD0B49" w14:textId="77777777" w:rsidR="00C23C1E" w:rsidRDefault="00C2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33DB" w14:textId="77777777" w:rsidR="00357419" w:rsidRDefault="00357419" w:rsidP="00C23C1E">
      <w:pPr>
        <w:spacing w:after="0" w:line="240" w:lineRule="auto"/>
      </w:pPr>
      <w:r>
        <w:separator/>
      </w:r>
    </w:p>
  </w:footnote>
  <w:footnote w:type="continuationSeparator" w:id="0">
    <w:p w14:paraId="20CB0267" w14:textId="77777777" w:rsidR="00357419" w:rsidRDefault="00357419" w:rsidP="00C23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D2F"/>
    <w:multiLevelType w:val="multilevel"/>
    <w:tmpl w:val="7020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824C3"/>
    <w:multiLevelType w:val="multilevel"/>
    <w:tmpl w:val="F104A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D0D8A"/>
    <w:multiLevelType w:val="hybridMultilevel"/>
    <w:tmpl w:val="E192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4023D"/>
    <w:multiLevelType w:val="multilevel"/>
    <w:tmpl w:val="372A8E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B07F9A"/>
    <w:multiLevelType w:val="hybridMultilevel"/>
    <w:tmpl w:val="09D0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71343"/>
    <w:multiLevelType w:val="hybridMultilevel"/>
    <w:tmpl w:val="4358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4491B"/>
    <w:multiLevelType w:val="multilevel"/>
    <w:tmpl w:val="B060E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D528F"/>
    <w:multiLevelType w:val="hybridMultilevel"/>
    <w:tmpl w:val="1178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8182E"/>
    <w:multiLevelType w:val="hybridMultilevel"/>
    <w:tmpl w:val="9BD2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10B1C"/>
    <w:multiLevelType w:val="multilevel"/>
    <w:tmpl w:val="CC464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9019C"/>
    <w:multiLevelType w:val="multilevel"/>
    <w:tmpl w:val="E932E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85205942">
    <w:abstractNumId w:val="7"/>
  </w:num>
  <w:num w:numId="2" w16cid:durableId="42797542">
    <w:abstractNumId w:val="9"/>
  </w:num>
  <w:num w:numId="3" w16cid:durableId="1307661748">
    <w:abstractNumId w:val="10"/>
  </w:num>
  <w:num w:numId="4" w16cid:durableId="846670669">
    <w:abstractNumId w:val="8"/>
  </w:num>
  <w:num w:numId="5" w16cid:durableId="1787431085">
    <w:abstractNumId w:val="3"/>
  </w:num>
  <w:num w:numId="6" w16cid:durableId="422192444">
    <w:abstractNumId w:val="6"/>
  </w:num>
  <w:num w:numId="7" w16cid:durableId="1876120622">
    <w:abstractNumId w:val="5"/>
  </w:num>
  <w:num w:numId="8" w16cid:durableId="1672640120">
    <w:abstractNumId w:val="4"/>
  </w:num>
  <w:num w:numId="9" w16cid:durableId="1358504645">
    <w:abstractNumId w:val="0"/>
  </w:num>
  <w:num w:numId="10" w16cid:durableId="311760917">
    <w:abstractNumId w:val="1"/>
  </w:num>
  <w:num w:numId="11" w16cid:durableId="50667647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C0"/>
    <w:rsid w:val="0000086D"/>
    <w:rsid w:val="00011E8A"/>
    <w:rsid w:val="00015A36"/>
    <w:rsid w:val="000169D3"/>
    <w:rsid w:val="00016AD6"/>
    <w:rsid w:val="0002206E"/>
    <w:rsid w:val="00025358"/>
    <w:rsid w:val="00046AD3"/>
    <w:rsid w:val="000470C7"/>
    <w:rsid w:val="0005079A"/>
    <w:rsid w:val="00061900"/>
    <w:rsid w:val="00070792"/>
    <w:rsid w:val="00071EA8"/>
    <w:rsid w:val="000727AC"/>
    <w:rsid w:val="000738E5"/>
    <w:rsid w:val="00073DA9"/>
    <w:rsid w:val="00080D6E"/>
    <w:rsid w:val="000900B8"/>
    <w:rsid w:val="000A070E"/>
    <w:rsid w:val="000A3608"/>
    <w:rsid w:val="000A63CC"/>
    <w:rsid w:val="000B0A3E"/>
    <w:rsid w:val="000B0F41"/>
    <w:rsid w:val="000C0A0D"/>
    <w:rsid w:val="000C4916"/>
    <w:rsid w:val="000D321D"/>
    <w:rsid w:val="000D360A"/>
    <w:rsid w:val="000F1B82"/>
    <w:rsid w:val="000F24E3"/>
    <w:rsid w:val="000F507D"/>
    <w:rsid w:val="000F6B9E"/>
    <w:rsid w:val="00101D41"/>
    <w:rsid w:val="00105CE2"/>
    <w:rsid w:val="001108DF"/>
    <w:rsid w:val="00117DCA"/>
    <w:rsid w:val="0012169C"/>
    <w:rsid w:val="00135A44"/>
    <w:rsid w:val="00146CCE"/>
    <w:rsid w:val="001520E6"/>
    <w:rsid w:val="001534BC"/>
    <w:rsid w:val="00155A32"/>
    <w:rsid w:val="00161142"/>
    <w:rsid w:val="0018191B"/>
    <w:rsid w:val="0018723D"/>
    <w:rsid w:val="001924FE"/>
    <w:rsid w:val="001954D7"/>
    <w:rsid w:val="001A41D5"/>
    <w:rsid w:val="001A53FB"/>
    <w:rsid w:val="001C2C35"/>
    <w:rsid w:val="001D6833"/>
    <w:rsid w:val="001F3C7C"/>
    <w:rsid w:val="0020166B"/>
    <w:rsid w:val="00213994"/>
    <w:rsid w:val="002209C4"/>
    <w:rsid w:val="002223A5"/>
    <w:rsid w:val="002238ED"/>
    <w:rsid w:val="00226900"/>
    <w:rsid w:val="00235C1D"/>
    <w:rsid w:val="002402CA"/>
    <w:rsid w:val="002406DC"/>
    <w:rsid w:val="00245BBF"/>
    <w:rsid w:val="00252AF8"/>
    <w:rsid w:val="00253A35"/>
    <w:rsid w:val="00256971"/>
    <w:rsid w:val="00261F3F"/>
    <w:rsid w:val="002632E9"/>
    <w:rsid w:val="002707DA"/>
    <w:rsid w:val="002758B1"/>
    <w:rsid w:val="00276516"/>
    <w:rsid w:val="00283C87"/>
    <w:rsid w:val="00284D07"/>
    <w:rsid w:val="0028747A"/>
    <w:rsid w:val="00291945"/>
    <w:rsid w:val="00293908"/>
    <w:rsid w:val="00293917"/>
    <w:rsid w:val="002A089C"/>
    <w:rsid w:val="002A1722"/>
    <w:rsid w:val="002A40AD"/>
    <w:rsid w:val="002A40DE"/>
    <w:rsid w:val="002A4464"/>
    <w:rsid w:val="002B04C7"/>
    <w:rsid w:val="002C1C66"/>
    <w:rsid w:val="002C2EC1"/>
    <w:rsid w:val="002C50CB"/>
    <w:rsid w:val="002C612C"/>
    <w:rsid w:val="002C7872"/>
    <w:rsid w:val="002D0F94"/>
    <w:rsid w:val="002D49C3"/>
    <w:rsid w:val="002E60BC"/>
    <w:rsid w:val="002E7EE8"/>
    <w:rsid w:val="002F0E7E"/>
    <w:rsid w:val="002F717A"/>
    <w:rsid w:val="00310E4F"/>
    <w:rsid w:val="00311873"/>
    <w:rsid w:val="00324FFA"/>
    <w:rsid w:val="00337BC6"/>
    <w:rsid w:val="0034118B"/>
    <w:rsid w:val="00341331"/>
    <w:rsid w:val="003457CA"/>
    <w:rsid w:val="00345ABF"/>
    <w:rsid w:val="00346D85"/>
    <w:rsid w:val="00346FB0"/>
    <w:rsid w:val="003479A3"/>
    <w:rsid w:val="00350002"/>
    <w:rsid w:val="00357419"/>
    <w:rsid w:val="00363194"/>
    <w:rsid w:val="00373983"/>
    <w:rsid w:val="00377253"/>
    <w:rsid w:val="003817E9"/>
    <w:rsid w:val="00383614"/>
    <w:rsid w:val="00384A61"/>
    <w:rsid w:val="0039257C"/>
    <w:rsid w:val="00394EA8"/>
    <w:rsid w:val="003A216E"/>
    <w:rsid w:val="003A752A"/>
    <w:rsid w:val="003B37A0"/>
    <w:rsid w:val="003C452E"/>
    <w:rsid w:val="003C7DCD"/>
    <w:rsid w:val="003D6030"/>
    <w:rsid w:val="003D7071"/>
    <w:rsid w:val="003E171A"/>
    <w:rsid w:val="003E2AD5"/>
    <w:rsid w:val="003E4939"/>
    <w:rsid w:val="003F2A67"/>
    <w:rsid w:val="004019C3"/>
    <w:rsid w:val="00425A10"/>
    <w:rsid w:val="0043619C"/>
    <w:rsid w:val="00440B6F"/>
    <w:rsid w:val="00441F71"/>
    <w:rsid w:val="0044281D"/>
    <w:rsid w:val="00442A85"/>
    <w:rsid w:val="00446D83"/>
    <w:rsid w:val="004510E4"/>
    <w:rsid w:val="0046122A"/>
    <w:rsid w:val="004628A5"/>
    <w:rsid w:val="00464A21"/>
    <w:rsid w:val="00467EC3"/>
    <w:rsid w:val="00470338"/>
    <w:rsid w:val="00481F75"/>
    <w:rsid w:val="00483E05"/>
    <w:rsid w:val="004858B0"/>
    <w:rsid w:val="00490066"/>
    <w:rsid w:val="004A19A9"/>
    <w:rsid w:val="004A482A"/>
    <w:rsid w:val="004A5A78"/>
    <w:rsid w:val="004B3A17"/>
    <w:rsid w:val="004B70F3"/>
    <w:rsid w:val="004C35EA"/>
    <w:rsid w:val="004C4035"/>
    <w:rsid w:val="004D0787"/>
    <w:rsid w:val="004D3362"/>
    <w:rsid w:val="004E3364"/>
    <w:rsid w:val="004F1F29"/>
    <w:rsid w:val="005076BF"/>
    <w:rsid w:val="00512F39"/>
    <w:rsid w:val="00515A05"/>
    <w:rsid w:val="005172A5"/>
    <w:rsid w:val="0052104B"/>
    <w:rsid w:val="00525709"/>
    <w:rsid w:val="00525C0A"/>
    <w:rsid w:val="00527A0F"/>
    <w:rsid w:val="005342D6"/>
    <w:rsid w:val="005430BD"/>
    <w:rsid w:val="005448F5"/>
    <w:rsid w:val="00550BB6"/>
    <w:rsid w:val="00553163"/>
    <w:rsid w:val="00564539"/>
    <w:rsid w:val="005730B3"/>
    <w:rsid w:val="00586E0C"/>
    <w:rsid w:val="005910AA"/>
    <w:rsid w:val="00591C55"/>
    <w:rsid w:val="005953D6"/>
    <w:rsid w:val="005A1BC6"/>
    <w:rsid w:val="005C0625"/>
    <w:rsid w:val="005C6ACF"/>
    <w:rsid w:val="005C777A"/>
    <w:rsid w:val="005D2A08"/>
    <w:rsid w:val="005E5FB4"/>
    <w:rsid w:val="005E6B2C"/>
    <w:rsid w:val="005F5AAD"/>
    <w:rsid w:val="00602839"/>
    <w:rsid w:val="00602F05"/>
    <w:rsid w:val="006074CA"/>
    <w:rsid w:val="00613F9B"/>
    <w:rsid w:val="0061468A"/>
    <w:rsid w:val="00615165"/>
    <w:rsid w:val="00621236"/>
    <w:rsid w:val="0062231B"/>
    <w:rsid w:val="00622DF4"/>
    <w:rsid w:val="00631648"/>
    <w:rsid w:val="006403A5"/>
    <w:rsid w:val="0064690D"/>
    <w:rsid w:val="00650069"/>
    <w:rsid w:val="00655A60"/>
    <w:rsid w:val="0065746A"/>
    <w:rsid w:val="00665B5C"/>
    <w:rsid w:val="0067173F"/>
    <w:rsid w:val="00675CEC"/>
    <w:rsid w:val="00676B52"/>
    <w:rsid w:val="00680492"/>
    <w:rsid w:val="0068482A"/>
    <w:rsid w:val="00696E13"/>
    <w:rsid w:val="006A1C94"/>
    <w:rsid w:val="006A20C7"/>
    <w:rsid w:val="006A45EE"/>
    <w:rsid w:val="006A6F69"/>
    <w:rsid w:val="006A7C77"/>
    <w:rsid w:val="006B719A"/>
    <w:rsid w:val="006C262D"/>
    <w:rsid w:val="007027F5"/>
    <w:rsid w:val="00705835"/>
    <w:rsid w:val="00705B83"/>
    <w:rsid w:val="007119AB"/>
    <w:rsid w:val="00713785"/>
    <w:rsid w:val="0071526F"/>
    <w:rsid w:val="00715E50"/>
    <w:rsid w:val="0072011B"/>
    <w:rsid w:val="00721574"/>
    <w:rsid w:val="007262F5"/>
    <w:rsid w:val="0072797A"/>
    <w:rsid w:val="00734BBE"/>
    <w:rsid w:val="00743242"/>
    <w:rsid w:val="00745E4E"/>
    <w:rsid w:val="00752B2D"/>
    <w:rsid w:val="00761DFE"/>
    <w:rsid w:val="007662D9"/>
    <w:rsid w:val="00770833"/>
    <w:rsid w:val="00773372"/>
    <w:rsid w:val="00777068"/>
    <w:rsid w:val="00784608"/>
    <w:rsid w:val="00790B4D"/>
    <w:rsid w:val="007A4061"/>
    <w:rsid w:val="007C7301"/>
    <w:rsid w:val="007C7E8C"/>
    <w:rsid w:val="007D2030"/>
    <w:rsid w:val="007D2EE4"/>
    <w:rsid w:val="007D48E7"/>
    <w:rsid w:val="007D4A91"/>
    <w:rsid w:val="007D4B4A"/>
    <w:rsid w:val="007D709B"/>
    <w:rsid w:val="007E232D"/>
    <w:rsid w:val="007F5005"/>
    <w:rsid w:val="007F628A"/>
    <w:rsid w:val="007F7A8D"/>
    <w:rsid w:val="00806BD5"/>
    <w:rsid w:val="00806D4B"/>
    <w:rsid w:val="00816D0D"/>
    <w:rsid w:val="0082033A"/>
    <w:rsid w:val="0082115C"/>
    <w:rsid w:val="00822EC4"/>
    <w:rsid w:val="00834182"/>
    <w:rsid w:val="0083546D"/>
    <w:rsid w:val="00840E12"/>
    <w:rsid w:val="00847661"/>
    <w:rsid w:val="00854E17"/>
    <w:rsid w:val="00860BCE"/>
    <w:rsid w:val="00865A5E"/>
    <w:rsid w:val="008723EF"/>
    <w:rsid w:val="00873CDD"/>
    <w:rsid w:val="00877487"/>
    <w:rsid w:val="00882FD2"/>
    <w:rsid w:val="00883A80"/>
    <w:rsid w:val="008860C7"/>
    <w:rsid w:val="00895E8A"/>
    <w:rsid w:val="008A5C0F"/>
    <w:rsid w:val="008B1A71"/>
    <w:rsid w:val="008B3FE6"/>
    <w:rsid w:val="008B7A4D"/>
    <w:rsid w:val="008C57BF"/>
    <w:rsid w:val="008C70EE"/>
    <w:rsid w:val="008E5CED"/>
    <w:rsid w:val="008E6877"/>
    <w:rsid w:val="008E688B"/>
    <w:rsid w:val="008E7912"/>
    <w:rsid w:val="008F2381"/>
    <w:rsid w:val="008F4B6A"/>
    <w:rsid w:val="008F6156"/>
    <w:rsid w:val="0090774E"/>
    <w:rsid w:val="00913C06"/>
    <w:rsid w:val="00922A40"/>
    <w:rsid w:val="00932836"/>
    <w:rsid w:val="00935F3E"/>
    <w:rsid w:val="00942219"/>
    <w:rsid w:val="00943330"/>
    <w:rsid w:val="00947858"/>
    <w:rsid w:val="00952DF2"/>
    <w:rsid w:val="00956995"/>
    <w:rsid w:val="00961704"/>
    <w:rsid w:val="009634F9"/>
    <w:rsid w:val="009672D5"/>
    <w:rsid w:val="00967D08"/>
    <w:rsid w:val="009701A7"/>
    <w:rsid w:val="009816FC"/>
    <w:rsid w:val="0098267D"/>
    <w:rsid w:val="00982F47"/>
    <w:rsid w:val="009839AD"/>
    <w:rsid w:val="0098567E"/>
    <w:rsid w:val="009856E7"/>
    <w:rsid w:val="009A32F6"/>
    <w:rsid w:val="009B6EBC"/>
    <w:rsid w:val="009C13F0"/>
    <w:rsid w:val="009C409D"/>
    <w:rsid w:val="009C6CD6"/>
    <w:rsid w:val="009E1D40"/>
    <w:rsid w:val="009F3F04"/>
    <w:rsid w:val="00A02653"/>
    <w:rsid w:val="00A112BF"/>
    <w:rsid w:val="00A16B09"/>
    <w:rsid w:val="00A241DD"/>
    <w:rsid w:val="00A243DE"/>
    <w:rsid w:val="00A264CE"/>
    <w:rsid w:val="00A40069"/>
    <w:rsid w:val="00A45B6B"/>
    <w:rsid w:val="00A70D88"/>
    <w:rsid w:val="00A71058"/>
    <w:rsid w:val="00A80BCD"/>
    <w:rsid w:val="00A82C8B"/>
    <w:rsid w:val="00A905B2"/>
    <w:rsid w:val="00AA3161"/>
    <w:rsid w:val="00AA41D5"/>
    <w:rsid w:val="00AA53DA"/>
    <w:rsid w:val="00AA6117"/>
    <w:rsid w:val="00AB573E"/>
    <w:rsid w:val="00AB651B"/>
    <w:rsid w:val="00AC5827"/>
    <w:rsid w:val="00AD0D80"/>
    <w:rsid w:val="00AD31ED"/>
    <w:rsid w:val="00AE4455"/>
    <w:rsid w:val="00AE65D6"/>
    <w:rsid w:val="00AF1C49"/>
    <w:rsid w:val="00AF7141"/>
    <w:rsid w:val="00B00718"/>
    <w:rsid w:val="00B13653"/>
    <w:rsid w:val="00B15439"/>
    <w:rsid w:val="00B244BF"/>
    <w:rsid w:val="00B34284"/>
    <w:rsid w:val="00B35FC3"/>
    <w:rsid w:val="00B4577E"/>
    <w:rsid w:val="00B50BE6"/>
    <w:rsid w:val="00B65608"/>
    <w:rsid w:val="00B77F15"/>
    <w:rsid w:val="00B82F51"/>
    <w:rsid w:val="00B8379C"/>
    <w:rsid w:val="00B83BCD"/>
    <w:rsid w:val="00B84EE8"/>
    <w:rsid w:val="00B921F0"/>
    <w:rsid w:val="00B926C4"/>
    <w:rsid w:val="00B96990"/>
    <w:rsid w:val="00BA6B28"/>
    <w:rsid w:val="00BB158E"/>
    <w:rsid w:val="00BB15D4"/>
    <w:rsid w:val="00BB2BD8"/>
    <w:rsid w:val="00BC312D"/>
    <w:rsid w:val="00BC52B8"/>
    <w:rsid w:val="00BE07CF"/>
    <w:rsid w:val="00BE52CF"/>
    <w:rsid w:val="00BF2FF6"/>
    <w:rsid w:val="00BF3232"/>
    <w:rsid w:val="00BF5763"/>
    <w:rsid w:val="00C157CC"/>
    <w:rsid w:val="00C23C1E"/>
    <w:rsid w:val="00C35B01"/>
    <w:rsid w:val="00C36481"/>
    <w:rsid w:val="00C36DF7"/>
    <w:rsid w:val="00C64DFF"/>
    <w:rsid w:val="00C65D5B"/>
    <w:rsid w:val="00C66EBE"/>
    <w:rsid w:val="00C725F8"/>
    <w:rsid w:val="00C75306"/>
    <w:rsid w:val="00C77A18"/>
    <w:rsid w:val="00C8463D"/>
    <w:rsid w:val="00C86281"/>
    <w:rsid w:val="00C908EF"/>
    <w:rsid w:val="00CA1612"/>
    <w:rsid w:val="00CA21DA"/>
    <w:rsid w:val="00CA577E"/>
    <w:rsid w:val="00CB0044"/>
    <w:rsid w:val="00CB1338"/>
    <w:rsid w:val="00CB4D02"/>
    <w:rsid w:val="00CB4FBD"/>
    <w:rsid w:val="00CB7D03"/>
    <w:rsid w:val="00CC028F"/>
    <w:rsid w:val="00CC7504"/>
    <w:rsid w:val="00CD0003"/>
    <w:rsid w:val="00CD07FA"/>
    <w:rsid w:val="00CD44AF"/>
    <w:rsid w:val="00CE63FE"/>
    <w:rsid w:val="00CF3948"/>
    <w:rsid w:val="00CF3C63"/>
    <w:rsid w:val="00CF7E4B"/>
    <w:rsid w:val="00D01109"/>
    <w:rsid w:val="00D05E4B"/>
    <w:rsid w:val="00D075D8"/>
    <w:rsid w:val="00D0786C"/>
    <w:rsid w:val="00D13758"/>
    <w:rsid w:val="00D153E9"/>
    <w:rsid w:val="00D201E8"/>
    <w:rsid w:val="00D248C3"/>
    <w:rsid w:val="00D270E5"/>
    <w:rsid w:val="00D27C4E"/>
    <w:rsid w:val="00D27F7C"/>
    <w:rsid w:val="00D30B5F"/>
    <w:rsid w:val="00D31BE2"/>
    <w:rsid w:val="00D445C0"/>
    <w:rsid w:val="00D55A81"/>
    <w:rsid w:val="00D56F6D"/>
    <w:rsid w:val="00D65168"/>
    <w:rsid w:val="00D67C42"/>
    <w:rsid w:val="00D740BB"/>
    <w:rsid w:val="00D8090F"/>
    <w:rsid w:val="00D82A79"/>
    <w:rsid w:val="00D8729C"/>
    <w:rsid w:val="00D90346"/>
    <w:rsid w:val="00D93162"/>
    <w:rsid w:val="00D95EEA"/>
    <w:rsid w:val="00DA35DF"/>
    <w:rsid w:val="00DB0593"/>
    <w:rsid w:val="00DB67F0"/>
    <w:rsid w:val="00DD1399"/>
    <w:rsid w:val="00DD2C48"/>
    <w:rsid w:val="00DE54EB"/>
    <w:rsid w:val="00E0198E"/>
    <w:rsid w:val="00E01993"/>
    <w:rsid w:val="00E03BA3"/>
    <w:rsid w:val="00E070F8"/>
    <w:rsid w:val="00E20B1B"/>
    <w:rsid w:val="00E212A2"/>
    <w:rsid w:val="00E21DBE"/>
    <w:rsid w:val="00E2360F"/>
    <w:rsid w:val="00E27C3F"/>
    <w:rsid w:val="00E33322"/>
    <w:rsid w:val="00E33CFB"/>
    <w:rsid w:val="00E40C3E"/>
    <w:rsid w:val="00E42EEC"/>
    <w:rsid w:val="00E60299"/>
    <w:rsid w:val="00E6716A"/>
    <w:rsid w:val="00E72200"/>
    <w:rsid w:val="00E8340E"/>
    <w:rsid w:val="00E919C8"/>
    <w:rsid w:val="00E9698E"/>
    <w:rsid w:val="00E969FD"/>
    <w:rsid w:val="00EA1ABD"/>
    <w:rsid w:val="00EA5CCA"/>
    <w:rsid w:val="00EB139D"/>
    <w:rsid w:val="00EB7FEA"/>
    <w:rsid w:val="00EC32CE"/>
    <w:rsid w:val="00EC51F0"/>
    <w:rsid w:val="00ED199F"/>
    <w:rsid w:val="00ED55DA"/>
    <w:rsid w:val="00ED667E"/>
    <w:rsid w:val="00ED69F0"/>
    <w:rsid w:val="00ED6D5C"/>
    <w:rsid w:val="00EE04B3"/>
    <w:rsid w:val="00EE21EC"/>
    <w:rsid w:val="00EE3345"/>
    <w:rsid w:val="00EE44F1"/>
    <w:rsid w:val="00EF04E7"/>
    <w:rsid w:val="00F069CC"/>
    <w:rsid w:val="00F07DD1"/>
    <w:rsid w:val="00F1222B"/>
    <w:rsid w:val="00F1225A"/>
    <w:rsid w:val="00F14F56"/>
    <w:rsid w:val="00F22F5D"/>
    <w:rsid w:val="00F25746"/>
    <w:rsid w:val="00F2608E"/>
    <w:rsid w:val="00F27C5F"/>
    <w:rsid w:val="00F34387"/>
    <w:rsid w:val="00F36699"/>
    <w:rsid w:val="00F36F50"/>
    <w:rsid w:val="00F4296A"/>
    <w:rsid w:val="00F500BC"/>
    <w:rsid w:val="00F5212F"/>
    <w:rsid w:val="00F53A7F"/>
    <w:rsid w:val="00F549A2"/>
    <w:rsid w:val="00F56E81"/>
    <w:rsid w:val="00F62E11"/>
    <w:rsid w:val="00F66F4A"/>
    <w:rsid w:val="00F67CAB"/>
    <w:rsid w:val="00F722D9"/>
    <w:rsid w:val="00F7328E"/>
    <w:rsid w:val="00F75EFA"/>
    <w:rsid w:val="00F847A5"/>
    <w:rsid w:val="00F904DC"/>
    <w:rsid w:val="00F977A7"/>
    <w:rsid w:val="00FB0FA8"/>
    <w:rsid w:val="00FC141B"/>
    <w:rsid w:val="00FC53DC"/>
    <w:rsid w:val="00FC587C"/>
    <w:rsid w:val="00FC5A2C"/>
    <w:rsid w:val="00FE103D"/>
    <w:rsid w:val="00FE5DDB"/>
    <w:rsid w:val="00FE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5B"/>
  <w15:chartTrackingRefBased/>
  <w15:docId w15:val="{25E23A8C-FDD1-4AA8-9A4D-57FF50C1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99F"/>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BB2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ED199F"/>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16E"/>
    <w:pPr>
      <w:ind w:left="720"/>
      <w:contextualSpacing/>
    </w:pPr>
  </w:style>
  <w:style w:type="paragraph" w:styleId="Header">
    <w:name w:val="header"/>
    <w:basedOn w:val="Normal"/>
    <w:link w:val="HeaderChar"/>
    <w:uiPriority w:val="99"/>
    <w:unhideWhenUsed/>
    <w:rsid w:val="00C23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C1E"/>
  </w:style>
  <w:style w:type="paragraph" w:styleId="Footer">
    <w:name w:val="footer"/>
    <w:basedOn w:val="Normal"/>
    <w:link w:val="FooterChar"/>
    <w:uiPriority w:val="99"/>
    <w:unhideWhenUsed/>
    <w:rsid w:val="00C23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C1E"/>
  </w:style>
  <w:style w:type="character" w:styleId="Hyperlink">
    <w:name w:val="Hyperlink"/>
    <w:basedOn w:val="DefaultParagraphFont"/>
    <w:uiPriority w:val="99"/>
    <w:unhideWhenUsed/>
    <w:rsid w:val="00873CDD"/>
    <w:rPr>
      <w:color w:val="0563C1"/>
      <w:u w:val="single"/>
    </w:rPr>
  </w:style>
  <w:style w:type="paragraph" w:customStyle="1" w:styleId="gmail-msonospacing">
    <w:name w:val="gmail-msonospacing"/>
    <w:basedOn w:val="Normal"/>
    <w:rsid w:val="00873CD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F7328E"/>
    <w:rPr>
      <w:color w:val="800080" w:themeColor="followedHyperlink"/>
      <w:u w:val="single"/>
    </w:rPr>
  </w:style>
  <w:style w:type="character" w:styleId="UnresolvedMention">
    <w:name w:val="Unresolved Mention"/>
    <w:basedOn w:val="DefaultParagraphFont"/>
    <w:uiPriority w:val="99"/>
    <w:semiHidden/>
    <w:unhideWhenUsed/>
    <w:rsid w:val="008F4B6A"/>
    <w:rPr>
      <w:color w:val="605E5C"/>
      <w:shd w:val="clear" w:color="auto" w:fill="E1DFDD"/>
    </w:rPr>
  </w:style>
  <w:style w:type="paragraph" w:customStyle="1" w:styleId="yiv0084281227msonormal">
    <w:name w:val="yiv0084281227msonormal"/>
    <w:basedOn w:val="Normal"/>
    <w:rsid w:val="00631648"/>
    <w:pPr>
      <w:spacing w:before="100" w:beforeAutospacing="1" w:after="100" w:afterAutospacing="1" w:line="240" w:lineRule="auto"/>
    </w:pPr>
    <w:rPr>
      <w:rFonts w:ascii="Calibri" w:hAnsi="Calibri" w:cs="Calibri"/>
      <w:lang w:eastAsia="en-GB"/>
    </w:rPr>
  </w:style>
  <w:style w:type="character" w:customStyle="1" w:styleId="DefaultFontHxMailStyle">
    <w:name w:val="Default Font HxMail Style"/>
    <w:basedOn w:val="DefaultParagraphFont"/>
    <w:rsid w:val="00806D4B"/>
    <w:rPr>
      <w:rFonts w:ascii="Calibri" w:hAnsi="Calibri" w:cs="Calibri" w:hint="default"/>
      <w:b w:val="0"/>
      <w:bCs w:val="0"/>
      <w:i w:val="0"/>
      <w:iCs w:val="0"/>
      <w:strike w:val="0"/>
      <w:dstrike w:val="0"/>
      <w:color w:val="auto"/>
      <w:u w:val="none"/>
      <w:effect w:val="none"/>
    </w:rPr>
  </w:style>
  <w:style w:type="character" w:customStyle="1" w:styleId="Heading1Char">
    <w:name w:val="Heading 1 Char"/>
    <w:basedOn w:val="DefaultParagraphFont"/>
    <w:link w:val="Heading1"/>
    <w:uiPriority w:val="9"/>
    <w:rsid w:val="00ED199F"/>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ED199F"/>
    <w:rPr>
      <w:rFonts w:ascii="Calibri" w:hAnsi="Calibri" w:cs="Calibri"/>
      <w:b/>
      <w:bCs/>
      <w:sz w:val="27"/>
      <w:szCs w:val="27"/>
      <w:lang w:eastAsia="en-GB"/>
    </w:rPr>
  </w:style>
  <w:style w:type="paragraph" w:styleId="NormalWeb">
    <w:name w:val="Normal (Web)"/>
    <w:basedOn w:val="Normal"/>
    <w:uiPriority w:val="99"/>
    <w:unhideWhenUsed/>
    <w:rsid w:val="00ED199F"/>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B7A4D"/>
    <w:pPr>
      <w:spacing w:after="0" w:line="240" w:lineRule="auto"/>
    </w:pPr>
  </w:style>
  <w:style w:type="character" w:styleId="Strong">
    <w:name w:val="Strong"/>
    <w:basedOn w:val="DefaultParagraphFont"/>
    <w:uiPriority w:val="22"/>
    <w:qFormat/>
    <w:rsid w:val="00C8463D"/>
    <w:rPr>
      <w:b/>
      <w:bCs/>
    </w:rPr>
  </w:style>
  <w:style w:type="character" w:customStyle="1" w:styleId="apple-converted-space">
    <w:name w:val="apple-converted-space"/>
    <w:basedOn w:val="DefaultParagraphFont"/>
    <w:rsid w:val="00DD1399"/>
  </w:style>
  <w:style w:type="paragraph" w:customStyle="1" w:styleId="paragraphstyledparagraph-sc-1khwz9x-0">
    <w:name w:val="paragraph__styledparagraph-sc-1khwz9x-0"/>
    <w:basedOn w:val="Normal"/>
    <w:rsid w:val="00070792"/>
    <w:pPr>
      <w:spacing w:before="195" w:after="195"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BB2BD8"/>
    <w:rPr>
      <w:rFonts w:asciiTheme="majorHAnsi" w:eastAsiaTheme="majorEastAsia" w:hAnsiTheme="majorHAnsi" w:cstheme="majorBidi"/>
      <w:color w:val="365F91" w:themeColor="accent1" w:themeShade="BF"/>
      <w:sz w:val="26"/>
      <w:szCs w:val="26"/>
    </w:rPr>
  </w:style>
  <w:style w:type="paragraph" w:customStyle="1" w:styleId="gdp">
    <w:name w:val="gd_p"/>
    <w:basedOn w:val="Normal"/>
    <w:uiPriority w:val="99"/>
    <w:semiHidden/>
    <w:rsid w:val="00956995"/>
    <w:pPr>
      <w:spacing w:before="100" w:beforeAutospacing="1" w:after="100" w:afterAutospacing="1" w:line="240" w:lineRule="auto"/>
    </w:pPr>
    <w:rPr>
      <w:rFonts w:ascii="Calibri" w:hAnsi="Calibri" w:cs="Calibri"/>
      <w:lang w:eastAsia="en-GB"/>
    </w:rPr>
  </w:style>
  <w:style w:type="paragraph" w:customStyle="1" w:styleId="xxxxxxxxxxxxxxxxxxxxxxxxxxxxxxxxxxxxxxxxxxp1">
    <w:name w:val="x_x_x_x_x_x_x_x_x_x_x_x_x_x_x_x_x_x_x_x_x_x_x_x_x_x_x_x_x_x_x_x_x_x_x_x_x_x_x_x_x_x_p1"/>
    <w:basedOn w:val="Normal"/>
    <w:rsid w:val="002238ED"/>
    <w:pPr>
      <w:spacing w:before="100" w:beforeAutospacing="1" w:after="100" w:afterAutospacing="1" w:line="240" w:lineRule="auto"/>
    </w:pPr>
    <w:rPr>
      <w:rFonts w:ascii="Calibri" w:hAnsi="Calibri" w:cs="Calibri"/>
      <w:lang w:eastAsia="en-GB"/>
    </w:rPr>
  </w:style>
  <w:style w:type="character" w:customStyle="1" w:styleId="xxxxxxxxxxxxxxxxxxxnormaltextrun">
    <w:name w:val="x_x_x_x_x_x_x_x_x_x_x_x_x_x_x_x_x_x_x_normaltextrun"/>
    <w:basedOn w:val="DefaultParagraphFont"/>
    <w:rsid w:val="002238ED"/>
  </w:style>
  <w:style w:type="character" w:customStyle="1" w:styleId="xxxxxxxxxxxxxxxxxxxeop">
    <w:name w:val="x_x_x_x_x_x_x_x_x_x_x_x_x_x_x_x_x_x_x_eop"/>
    <w:basedOn w:val="DefaultParagraphFont"/>
    <w:rsid w:val="002238ED"/>
  </w:style>
  <w:style w:type="character" w:customStyle="1" w:styleId="apple-tab-span">
    <w:name w:val="apple-tab-span"/>
    <w:basedOn w:val="DefaultParagraphFont"/>
    <w:rsid w:val="000F6B9E"/>
  </w:style>
  <w:style w:type="paragraph" w:customStyle="1" w:styleId="xxxxxxxxxxxxxxxxxxxxxxxxxxxxxxxxxxxxxxxxxp1">
    <w:name w:val="xxxxxxxxxxxxxxxxxxxxxxxxxxxxxxxxxxxxxxxxxp1"/>
    <w:basedOn w:val="Normal"/>
    <w:rsid w:val="00D740BB"/>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B244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44BF"/>
    <w:rPr>
      <w:rFonts w:ascii="Calibri" w:hAnsi="Calibri"/>
      <w:szCs w:val="21"/>
    </w:rPr>
  </w:style>
  <w:style w:type="paragraph" w:customStyle="1" w:styleId="xmsonormal">
    <w:name w:val="x_msonormal"/>
    <w:basedOn w:val="Normal"/>
    <w:rsid w:val="00BB158E"/>
    <w:pPr>
      <w:spacing w:after="0" w:line="240" w:lineRule="auto"/>
    </w:pPr>
    <w:rPr>
      <w:rFonts w:ascii="Calibri" w:hAnsi="Calibri" w:cs="Calibri"/>
      <w:lang w:eastAsia="en-GB"/>
    </w:rPr>
  </w:style>
  <w:style w:type="character" w:styleId="Emphasis">
    <w:name w:val="Emphasis"/>
    <w:basedOn w:val="DefaultParagraphFont"/>
    <w:uiPriority w:val="20"/>
    <w:qFormat/>
    <w:rsid w:val="00E9698E"/>
    <w:rPr>
      <w:i/>
      <w:iCs/>
    </w:rPr>
  </w:style>
  <w:style w:type="paragraph" w:customStyle="1" w:styleId="xxxxxxxxxxxxxxxxxxxxxxxxxxxxxxxxxxxxxxxxxxxp1">
    <w:name w:val="x_x_x_x_x_x_x_x_x_x_x_x_x_x_x_x_x_x_x_x_x_x_x_x_x_x_x_x_x_x_x_x_x_x_x_x_x_x_x_x_x_x_x_p1"/>
    <w:basedOn w:val="Normal"/>
    <w:uiPriority w:val="99"/>
    <w:semiHidden/>
    <w:rsid w:val="00655A60"/>
    <w:pPr>
      <w:spacing w:before="100" w:beforeAutospacing="1" w:after="100" w:afterAutospacing="1" w:line="240" w:lineRule="auto"/>
    </w:pPr>
    <w:rPr>
      <w:rFonts w:ascii="Calibri" w:hAnsi="Calibri" w:cs="Calibri"/>
      <w:lang w:eastAsia="en-GB"/>
    </w:rPr>
  </w:style>
  <w:style w:type="character" w:customStyle="1" w:styleId="xxxxxxxxxxxxxxxxxxxxbcx0">
    <w:name w:val="x_x_x_x_x_x_x_x_x_x_x_x_x_x_x_x_x_x_x_x_bcx0"/>
    <w:basedOn w:val="DefaultParagraphFont"/>
    <w:rsid w:val="00655A60"/>
  </w:style>
  <w:style w:type="paragraph" w:customStyle="1" w:styleId="xxxxxxxxxxxxxxxxxxxxxxxxxxxxxxxxxxxxxxxp1">
    <w:name w:val="x_x_x_x_x_x_x_x_x_x_x_x_x_x_x_x_x_x_x_x_x_x_x_x_x_x_x_x_x_x_x_x_x_x_x_x_x_x_x_p1"/>
    <w:basedOn w:val="Normal"/>
    <w:rsid w:val="006A6F69"/>
    <w:pPr>
      <w:spacing w:before="100" w:beforeAutospacing="1" w:after="100" w:afterAutospacing="1" w:line="240" w:lineRule="auto"/>
    </w:pPr>
    <w:rPr>
      <w:rFonts w:ascii="Calibri" w:hAnsi="Calibri" w:cs="Calibri"/>
      <w:lang w:eastAsia="en-GB"/>
    </w:rPr>
  </w:style>
  <w:style w:type="character" w:customStyle="1" w:styleId="font-avenir">
    <w:name w:val="font-avenir"/>
    <w:basedOn w:val="DefaultParagraphFont"/>
    <w:rsid w:val="00982F47"/>
  </w:style>
  <w:style w:type="paragraph" w:customStyle="1" w:styleId="size-221">
    <w:name w:val="size-221"/>
    <w:basedOn w:val="Normal"/>
    <w:uiPriority w:val="99"/>
    <w:semiHidden/>
    <w:rsid w:val="002F0E7E"/>
    <w:pPr>
      <w:spacing w:before="100" w:beforeAutospacing="1" w:after="100" w:afterAutospacing="1" w:line="465" w:lineRule="atLeast"/>
    </w:pPr>
    <w:rPr>
      <w:rFonts w:ascii="Calibri" w:hAnsi="Calibri" w:cs="Calibri"/>
      <w:sz w:val="33"/>
      <w:szCs w:val="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482">
      <w:bodyDiv w:val="1"/>
      <w:marLeft w:val="0"/>
      <w:marRight w:val="0"/>
      <w:marTop w:val="0"/>
      <w:marBottom w:val="0"/>
      <w:divBdr>
        <w:top w:val="none" w:sz="0" w:space="0" w:color="auto"/>
        <w:left w:val="none" w:sz="0" w:space="0" w:color="auto"/>
        <w:bottom w:val="none" w:sz="0" w:space="0" w:color="auto"/>
        <w:right w:val="none" w:sz="0" w:space="0" w:color="auto"/>
      </w:divBdr>
    </w:div>
    <w:div w:id="28721202">
      <w:bodyDiv w:val="1"/>
      <w:marLeft w:val="0"/>
      <w:marRight w:val="0"/>
      <w:marTop w:val="0"/>
      <w:marBottom w:val="0"/>
      <w:divBdr>
        <w:top w:val="none" w:sz="0" w:space="0" w:color="auto"/>
        <w:left w:val="none" w:sz="0" w:space="0" w:color="auto"/>
        <w:bottom w:val="none" w:sz="0" w:space="0" w:color="auto"/>
        <w:right w:val="none" w:sz="0" w:space="0" w:color="auto"/>
      </w:divBdr>
    </w:div>
    <w:div w:id="53353671">
      <w:bodyDiv w:val="1"/>
      <w:marLeft w:val="0"/>
      <w:marRight w:val="0"/>
      <w:marTop w:val="0"/>
      <w:marBottom w:val="0"/>
      <w:divBdr>
        <w:top w:val="none" w:sz="0" w:space="0" w:color="auto"/>
        <w:left w:val="none" w:sz="0" w:space="0" w:color="auto"/>
        <w:bottom w:val="none" w:sz="0" w:space="0" w:color="auto"/>
        <w:right w:val="none" w:sz="0" w:space="0" w:color="auto"/>
      </w:divBdr>
    </w:div>
    <w:div w:id="60489889">
      <w:bodyDiv w:val="1"/>
      <w:marLeft w:val="0"/>
      <w:marRight w:val="0"/>
      <w:marTop w:val="0"/>
      <w:marBottom w:val="0"/>
      <w:divBdr>
        <w:top w:val="none" w:sz="0" w:space="0" w:color="auto"/>
        <w:left w:val="none" w:sz="0" w:space="0" w:color="auto"/>
        <w:bottom w:val="none" w:sz="0" w:space="0" w:color="auto"/>
        <w:right w:val="none" w:sz="0" w:space="0" w:color="auto"/>
      </w:divBdr>
    </w:div>
    <w:div w:id="66222997">
      <w:bodyDiv w:val="1"/>
      <w:marLeft w:val="0"/>
      <w:marRight w:val="0"/>
      <w:marTop w:val="0"/>
      <w:marBottom w:val="0"/>
      <w:divBdr>
        <w:top w:val="none" w:sz="0" w:space="0" w:color="auto"/>
        <w:left w:val="none" w:sz="0" w:space="0" w:color="auto"/>
        <w:bottom w:val="none" w:sz="0" w:space="0" w:color="auto"/>
        <w:right w:val="none" w:sz="0" w:space="0" w:color="auto"/>
      </w:divBdr>
    </w:div>
    <w:div w:id="71200630">
      <w:bodyDiv w:val="1"/>
      <w:marLeft w:val="0"/>
      <w:marRight w:val="0"/>
      <w:marTop w:val="0"/>
      <w:marBottom w:val="0"/>
      <w:divBdr>
        <w:top w:val="none" w:sz="0" w:space="0" w:color="auto"/>
        <w:left w:val="none" w:sz="0" w:space="0" w:color="auto"/>
        <w:bottom w:val="none" w:sz="0" w:space="0" w:color="auto"/>
        <w:right w:val="none" w:sz="0" w:space="0" w:color="auto"/>
      </w:divBdr>
    </w:div>
    <w:div w:id="94711670">
      <w:bodyDiv w:val="1"/>
      <w:marLeft w:val="0"/>
      <w:marRight w:val="0"/>
      <w:marTop w:val="0"/>
      <w:marBottom w:val="0"/>
      <w:divBdr>
        <w:top w:val="none" w:sz="0" w:space="0" w:color="auto"/>
        <w:left w:val="none" w:sz="0" w:space="0" w:color="auto"/>
        <w:bottom w:val="none" w:sz="0" w:space="0" w:color="auto"/>
        <w:right w:val="none" w:sz="0" w:space="0" w:color="auto"/>
      </w:divBdr>
    </w:div>
    <w:div w:id="99490301">
      <w:bodyDiv w:val="1"/>
      <w:marLeft w:val="0"/>
      <w:marRight w:val="0"/>
      <w:marTop w:val="0"/>
      <w:marBottom w:val="0"/>
      <w:divBdr>
        <w:top w:val="none" w:sz="0" w:space="0" w:color="auto"/>
        <w:left w:val="none" w:sz="0" w:space="0" w:color="auto"/>
        <w:bottom w:val="none" w:sz="0" w:space="0" w:color="auto"/>
        <w:right w:val="none" w:sz="0" w:space="0" w:color="auto"/>
      </w:divBdr>
    </w:div>
    <w:div w:id="100884108">
      <w:bodyDiv w:val="1"/>
      <w:marLeft w:val="0"/>
      <w:marRight w:val="0"/>
      <w:marTop w:val="0"/>
      <w:marBottom w:val="0"/>
      <w:divBdr>
        <w:top w:val="none" w:sz="0" w:space="0" w:color="auto"/>
        <w:left w:val="none" w:sz="0" w:space="0" w:color="auto"/>
        <w:bottom w:val="none" w:sz="0" w:space="0" w:color="auto"/>
        <w:right w:val="none" w:sz="0" w:space="0" w:color="auto"/>
      </w:divBdr>
    </w:div>
    <w:div w:id="104429686">
      <w:bodyDiv w:val="1"/>
      <w:marLeft w:val="0"/>
      <w:marRight w:val="0"/>
      <w:marTop w:val="0"/>
      <w:marBottom w:val="0"/>
      <w:divBdr>
        <w:top w:val="none" w:sz="0" w:space="0" w:color="auto"/>
        <w:left w:val="none" w:sz="0" w:space="0" w:color="auto"/>
        <w:bottom w:val="none" w:sz="0" w:space="0" w:color="auto"/>
        <w:right w:val="none" w:sz="0" w:space="0" w:color="auto"/>
      </w:divBdr>
    </w:div>
    <w:div w:id="107431893">
      <w:bodyDiv w:val="1"/>
      <w:marLeft w:val="0"/>
      <w:marRight w:val="0"/>
      <w:marTop w:val="0"/>
      <w:marBottom w:val="0"/>
      <w:divBdr>
        <w:top w:val="none" w:sz="0" w:space="0" w:color="auto"/>
        <w:left w:val="none" w:sz="0" w:space="0" w:color="auto"/>
        <w:bottom w:val="none" w:sz="0" w:space="0" w:color="auto"/>
        <w:right w:val="none" w:sz="0" w:space="0" w:color="auto"/>
      </w:divBdr>
    </w:div>
    <w:div w:id="130052320">
      <w:bodyDiv w:val="1"/>
      <w:marLeft w:val="0"/>
      <w:marRight w:val="0"/>
      <w:marTop w:val="0"/>
      <w:marBottom w:val="0"/>
      <w:divBdr>
        <w:top w:val="none" w:sz="0" w:space="0" w:color="auto"/>
        <w:left w:val="none" w:sz="0" w:space="0" w:color="auto"/>
        <w:bottom w:val="none" w:sz="0" w:space="0" w:color="auto"/>
        <w:right w:val="none" w:sz="0" w:space="0" w:color="auto"/>
      </w:divBdr>
    </w:div>
    <w:div w:id="130249390">
      <w:bodyDiv w:val="1"/>
      <w:marLeft w:val="0"/>
      <w:marRight w:val="0"/>
      <w:marTop w:val="0"/>
      <w:marBottom w:val="0"/>
      <w:divBdr>
        <w:top w:val="none" w:sz="0" w:space="0" w:color="auto"/>
        <w:left w:val="none" w:sz="0" w:space="0" w:color="auto"/>
        <w:bottom w:val="none" w:sz="0" w:space="0" w:color="auto"/>
        <w:right w:val="none" w:sz="0" w:space="0" w:color="auto"/>
      </w:divBdr>
    </w:div>
    <w:div w:id="153035179">
      <w:bodyDiv w:val="1"/>
      <w:marLeft w:val="0"/>
      <w:marRight w:val="0"/>
      <w:marTop w:val="0"/>
      <w:marBottom w:val="0"/>
      <w:divBdr>
        <w:top w:val="none" w:sz="0" w:space="0" w:color="auto"/>
        <w:left w:val="none" w:sz="0" w:space="0" w:color="auto"/>
        <w:bottom w:val="none" w:sz="0" w:space="0" w:color="auto"/>
        <w:right w:val="none" w:sz="0" w:space="0" w:color="auto"/>
      </w:divBdr>
    </w:div>
    <w:div w:id="153372737">
      <w:bodyDiv w:val="1"/>
      <w:marLeft w:val="0"/>
      <w:marRight w:val="0"/>
      <w:marTop w:val="0"/>
      <w:marBottom w:val="0"/>
      <w:divBdr>
        <w:top w:val="none" w:sz="0" w:space="0" w:color="auto"/>
        <w:left w:val="none" w:sz="0" w:space="0" w:color="auto"/>
        <w:bottom w:val="none" w:sz="0" w:space="0" w:color="auto"/>
        <w:right w:val="none" w:sz="0" w:space="0" w:color="auto"/>
      </w:divBdr>
    </w:div>
    <w:div w:id="161939830">
      <w:bodyDiv w:val="1"/>
      <w:marLeft w:val="0"/>
      <w:marRight w:val="0"/>
      <w:marTop w:val="0"/>
      <w:marBottom w:val="0"/>
      <w:divBdr>
        <w:top w:val="none" w:sz="0" w:space="0" w:color="auto"/>
        <w:left w:val="none" w:sz="0" w:space="0" w:color="auto"/>
        <w:bottom w:val="none" w:sz="0" w:space="0" w:color="auto"/>
        <w:right w:val="none" w:sz="0" w:space="0" w:color="auto"/>
      </w:divBdr>
    </w:div>
    <w:div w:id="174812744">
      <w:bodyDiv w:val="1"/>
      <w:marLeft w:val="0"/>
      <w:marRight w:val="0"/>
      <w:marTop w:val="0"/>
      <w:marBottom w:val="0"/>
      <w:divBdr>
        <w:top w:val="none" w:sz="0" w:space="0" w:color="auto"/>
        <w:left w:val="none" w:sz="0" w:space="0" w:color="auto"/>
        <w:bottom w:val="none" w:sz="0" w:space="0" w:color="auto"/>
        <w:right w:val="none" w:sz="0" w:space="0" w:color="auto"/>
      </w:divBdr>
    </w:div>
    <w:div w:id="190651749">
      <w:bodyDiv w:val="1"/>
      <w:marLeft w:val="0"/>
      <w:marRight w:val="0"/>
      <w:marTop w:val="0"/>
      <w:marBottom w:val="0"/>
      <w:divBdr>
        <w:top w:val="none" w:sz="0" w:space="0" w:color="auto"/>
        <w:left w:val="none" w:sz="0" w:space="0" w:color="auto"/>
        <w:bottom w:val="none" w:sz="0" w:space="0" w:color="auto"/>
        <w:right w:val="none" w:sz="0" w:space="0" w:color="auto"/>
      </w:divBdr>
    </w:div>
    <w:div w:id="216746839">
      <w:bodyDiv w:val="1"/>
      <w:marLeft w:val="0"/>
      <w:marRight w:val="0"/>
      <w:marTop w:val="0"/>
      <w:marBottom w:val="0"/>
      <w:divBdr>
        <w:top w:val="none" w:sz="0" w:space="0" w:color="auto"/>
        <w:left w:val="none" w:sz="0" w:space="0" w:color="auto"/>
        <w:bottom w:val="none" w:sz="0" w:space="0" w:color="auto"/>
        <w:right w:val="none" w:sz="0" w:space="0" w:color="auto"/>
      </w:divBdr>
    </w:div>
    <w:div w:id="232399828">
      <w:bodyDiv w:val="1"/>
      <w:marLeft w:val="0"/>
      <w:marRight w:val="0"/>
      <w:marTop w:val="0"/>
      <w:marBottom w:val="0"/>
      <w:divBdr>
        <w:top w:val="none" w:sz="0" w:space="0" w:color="auto"/>
        <w:left w:val="none" w:sz="0" w:space="0" w:color="auto"/>
        <w:bottom w:val="none" w:sz="0" w:space="0" w:color="auto"/>
        <w:right w:val="none" w:sz="0" w:space="0" w:color="auto"/>
      </w:divBdr>
    </w:div>
    <w:div w:id="271060086">
      <w:bodyDiv w:val="1"/>
      <w:marLeft w:val="0"/>
      <w:marRight w:val="0"/>
      <w:marTop w:val="0"/>
      <w:marBottom w:val="0"/>
      <w:divBdr>
        <w:top w:val="none" w:sz="0" w:space="0" w:color="auto"/>
        <w:left w:val="none" w:sz="0" w:space="0" w:color="auto"/>
        <w:bottom w:val="none" w:sz="0" w:space="0" w:color="auto"/>
        <w:right w:val="none" w:sz="0" w:space="0" w:color="auto"/>
      </w:divBdr>
    </w:div>
    <w:div w:id="295109275">
      <w:bodyDiv w:val="1"/>
      <w:marLeft w:val="0"/>
      <w:marRight w:val="0"/>
      <w:marTop w:val="0"/>
      <w:marBottom w:val="0"/>
      <w:divBdr>
        <w:top w:val="none" w:sz="0" w:space="0" w:color="auto"/>
        <w:left w:val="none" w:sz="0" w:space="0" w:color="auto"/>
        <w:bottom w:val="none" w:sz="0" w:space="0" w:color="auto"/>
        <w:right w:val="none" w:sz="0" w:space="0" w:color="auto"/>
      </w:divBdr>
    </w:div>
    <w:div w:id="303317801">
      <w:bodyDiv w:val="1"/>
      <w:marLeft w:val="0"/>
      <w:marRight w:val="0"/>
      <w:marTop w:val="0"/>
      <w:marBottom w:val="0"/>
      <w:divBdr>
        <w:top w:val="none" w:sz="0" w:space="0" w:color="auto"/>
        <w:left w:val="none" w:sz="0" w:space="0" w:color="auto"/>
        <w:bottom w:val="none" w:sz="0" w:space="0" w:color="auto"/>
        <w:right w:val="none" w:sz="0" w:space="0" w:color="auto"/>
      </w:divBdr>
    </w:div>
    <w:div w:id="315033710">
      <w:bodyDiv w:val="1"/>
      <w:marLeft w:val="0"/>
      <w:marRight w:val="0"/>
      <w:marTop w:val="0"/>
      <w:marBottom w:val="0"/>
      <w:divBdr>
        <w:top w:val="none" w:sz="0" w:space="0" w:color="auto"/>
        <w:left w:val="none" w:sz="0" w:space="0" w:color="auto"/>
        <w:bottom w:val="none" w:sz="0" w:space="0" w:color="auto"/>
        <w:right w:val="none" w:sz="0" w:space="0" w:color="auto"/>
      </w:divBdr>
    </w:div>
    <w:div w:id="318776905">
      <w:bodyDiv w:val="1"/>
      <w:marLeft w:val="0"/>
      <w:marRight w:val="0"/>
      <w:marTop w:val="0"/>
      <w:marBottom w:val="0"/>
      <w:divBdr>
        <w:top w:val="none" w:sz="0" w:space="0" w:color="auto"/>
        <w:left w:val="none" w:sz="0" w:space="0" w:color="auto"/>
        <w:bottom w:val="none" w:sz="0" w:space="0" w:color="auto"/>
        <w:right w:val="none" w:sz="0" w:space="0" w:color="auto"/>
      </w:divBdr>
    </w:div>
    <w:div w:id="320429512">
      <w:bodyDiv w:val="1"/>
      <w:marLeft w:val="0"/>
      <w:marRight w:val="0"/>
      <w:marTop w:val="0"/>
      <w:marBottom w:val="0"/>
      <w:divBdr>
        <w:top w:val="none" w:sz="0" w:space="0" w:color="auto"/>
        <w:left w:val="none" w:sz="0" w:space="0" w:color="auto"/>
        <w:bottom w:val="none" w:sz="0" w:space="0" w:color="auto"/>
        <w:right w:val="none" w:sz="0" w:space="0" w:color="auto"/>
      </w:divBdr>
    </w:div>
    <w:div w:id="323165699">
      <w:bodyDiv w:val="1"/>
      <w:marLeft w:val="0"/>
      <w:marRight w:val="0"/>
      <w:marTop w:val="0"/>
      <w:marBottom w:val="0"/>
      <w:divBdr>
        <w:top w:val="none" w:sz="0" w:space="0" w:color="auto"/>
        <w:left w:val="none" w:sz="0" w:space="0" w:color="auto"/>
        <w:bottom w:val="none" w:sz="0" w:space="0" w:color="auto"/>
        <w:right w:val="none" w:sz="0" w:space="0" w:color="auto"/>
      </w:divBdr>
    </w:div>
    <w:div w:id="340746427">
      <w:bodyDiv w:val="1"/>
      <w:marLeft w:val="0"/>
      <w:marRight w:val="0"/>
      <w:marTop w:val="0"/>
      <w:marBottom w:val="0"/>
      <w:divBdr>
        <w:top w:val="none" w:sz="0" w:space="0" w:color="auto"/>
        <w:left w:val="none" w:sz="0" w:space="0" w:color="auto"/>
        <w:bottom w:val="none" w:sz="0" w:space="0" w:color="auto"/>
        <w:right w:val="none" w:sz="0" w:space="0" w:color="auto"/>
      </w:divBdr>
    </w:div>
    <w:div w:id="348726741">
      <w:bodyDiv w:val="1"/>
      <w:marLeft w:val="0"/>
      <w:marRight w:val="0"/>
      <w:marTop w:val="0"/>
      <w:marBottom w:val="0"/>
      <w:divBdr>
        <w:top w:val="none" w:sz="0" w:space="0" w:color="auto"/>
        <w:left w:val="none" w:sz="0" w:space="0" w:color="auto"/>
        <w:bottom w:val="none" w:sz="0" w:space="0" w:color="auto"/>
        <w:right w:val="none" w:sz="0" w:space="0" w:color="auto"/>
      </w:divBdr>
    </w:div>
    <w:div w:id="350691259">
      <w:bodyDiv w:val="1"/>
      <w:marLeft w:val="0"/>
      <w:marRight w:val="0"/>
      <w:marTop w:val="0"/>
      <w:marBottom w:val="0"/>
      <w:divBdr>
        <w:top w:val="none" w:sz="0" w:space="0" w:color="auto"/>
        <w:left w:val="none" w:sz="0" w:space="0" w:color="auto"/>
        <w:bottom w:val="none" w:sz="0" w:space="0" w:color="auto"/>
        <w:right w:val="none" w:sz="0" w:space="0" w:color="auto"/>
      </w:divBdr>
    </w:div>
    <w:div w:id="356469051">
      <w:bodyDiv w:val="1"/>
      <w:marLeft w:val="0"/>
      <w:marRight w:val="0"/>
      <w:marTop w:val="0"/>
      <w:marBottom w:val="0"/>
      <w:divBdr>
        <w:top w:val="none" w:sz="0" w:space="0" w:color="auto"/>
        <w:left w:val="none" w:sz="0" w:space="0" w:color="auto"/>
        <w:bottom w:val="none" w:sz="0" w:space="0" w:color="auto"/>
        <w:right w:val="none" w:sz="0" w:space="0" w:color="auto"/>
      </w:divBdr>
    </w:div>
    <w:div w:id="371659056">
      <w:bodyDiv w:val="1"/>
      <w:marLeft w:val="0"/>
      <w:marRight w:val="0"/>
      <w:marTop w:val="0"/>
      <w:marBottom w:val="0"/>
      <w:divBdr>
        <w:top w:val="none" w:sz="0" w:space="0" w:color="auto"/>
        <w:left w:val="none" w:sz="0" w:space="0" w:color="auto"/>
        <w:bottom w:val="none" w:sz="0" w:space="0" w:color="auto"/>
        <w:right w:val="none" w:sz="0" w:space="0" w:color="auto"/>
      </w:divBdr>
    </w:div>
    <w:div w:id="379982230">
      <w:bodyDiv w:val="1"/>
      <w:marLeft w:val="0"/>
      <w:marRight w:val="0"/>
      <w:marTop w:val="0"/>
      <w:marBottom w:val="0"/>
      <w:divBdr>
        <w:top w:val="none" w:sz="0" w:space="0" w:color="auto"/>
        <w:left w:val="none" w:sz="0" w:space="0" w:color="auto"/>
        <w:bottom w:val="none" w:sz="0" w:space="0" w:color="auto"/>
        <w:right w:val="none" w:sz="0" w:space="0" w:color="auto"/>
      </w:divBdr>
    </w:div>
    <w:div w:id="388962056">
      <w:bodyDiv w:val="1"/>
      <w:marLeft w:val="0"/>
      <w:marRight w:val="0"/>
      <w:marTop w:val="0"/>
      <w:marBottom w:val="0"/>
      <w:divBdr>
        <w:top w:val="none" w:sz="0" w:space="0" w:color="auto"/>
        <w:left w:val="none" w:sz="0" w:space="0" w:color="auto"/>
        <w:bottom w:val="none" w:sz="0" w:space="0" w:color="auto"/>
        <w:right w:val="none" w:sz="0" w:space="0" w:color="auto"/>
      </w:divBdr>
    </w:div>
    <w:div w:id="429669569">
      <w:bodyDiv w:val="1"/>
      <w:marLeft w:val="0"/>
      <w:marRight w:val="0"/>
      <w:marTop w:val="0"/>
      <w:marBottom w:val="0"/>
      <w:divBdr>
        <w:top w:val="none" w:sz="0" w:space="0" w:color="auto"/>
        <w:left w:val="none" w:sz="0" w:space="0" w:color="auto"/>
        <w:bottom w:val="none" w:sz="0" w:space="0" w:color="auto"/>
        <w:right w:val="none" w:sz="0" w:space="0" w:color="auto"/>
      </w:divBdr>
    </w:div>
    <w:div w:id="443885834">
      <w:bodyDiv w:val="1"/>
      <w:marLeft w:val="0"/>
      <w:marRight w:val="0"/>
      <w:marTop w:val="0"/>
      <w:marBottom w:val="0"/>
      <w:divBdr>
        <w:top w:val="none" w:sz="0" w:space="0" w:color="auto"/>
        <w:left w:val="none" w:sz="0" w:space="0" w:color="auto"/>
        <w:bottom w:val="none" w:sz="0" w:space="0" w:color="auto"/>
        <w:right w:val="none" w:sz="0" w:space="0" w:color="auto"/>
      </w:divBdr>
    </w:div>
    <w:div w:id="458689752">
      <w:bodyDiv w:val="1"/>
      <w:marLeft w:val="0"/>
      <w:marRight w:val="0"/>
      <w:marTop w:val="0"/>
      <w:marBottom w:val="0"/>
      <w:divBdr>
        <w:top w:val="none" w:sz="0" w:space="0" w:color="auto"/>
        <w:left w:val="none" w:sz="0" w:space="0" w:color="auto"/>
        <w:bottom w:val="none" w:sz="0" w:space="0" w:color="auto"/>
        <w:right w:val="none" w:sz="0" w:space="0" w:color="auto"/>
      </w:divBdr>
    </w:div>
    <w:div w:id="471950013">
      <w:bodyDiv w:val="1"/>
      <w:marLeft w:val="0"/>
      <w:marRight w:val="0"/>
      <w:marTop w:val="0"/>
      <w:marBottom w:val="0"/>
      <w:divBdr>
        <w:top w:val="none" w:sz="0" w:space="0" w:color="auto"/>
        <w:left w:val="none" w:sz="0" w:space="0" w:color="auto"/>
        <w:bottom w:val="none" w:sz="0" w:space="0" w:color="auto"/>
        <w:right w:val="none" w:sz="0" w:space="0" w:color="auto"/>
      </w:divBdr>
    </w:div>
    <w:div w:id="489564078">
      <w:bodyDiv w:val="1"/>
      <w:marLeft w:val="0"/>
      <w:marRight w:val="0"/>
      <w:marTop w:val="0"/>
      <w:marBottom w:val="0"/>
      <w:divBdr>
        <w:top w:val="none" w:sz="0" w:space="0" w:color="auto"/>
        <w:left w:val="none" w:sz="0" w:space="0" w:color="auto"/>
        <w:bottom w:val="none" w:sz="0" w:space="0" w:color="auto"/>
        <w:right w:val="none" w:sz="0" w:space="0" w:color="auto"/>
      </w:divBdr>
    </w:div>
    <w:div w:id="531845147">
      <w:bodyDiv w:val="1"/>
      <w:marLeft w:val="0"/>
      <w:marRight w:val="0"/>
      <w:marTop w:val="0"/>
      <w:marBottom w:val="0"/>
      <w:divBdr>
        <w:top w:val="none" w:sz="0" w:space="0" w:color="auto"/>
        <w:left w:val="none" w:sz="0" w:space="0" w:color="auto"/>
        <w:bottom w:val="none" w:sz="0" w:space="0" w:color="auto"/>
        <w:right w:val="none" w:sz="0" w:space="0" w:color="auto"/>
      </w:divBdr>
    </w:div>
    <w:div w:id="534392190">
      <w:bodyDiv w:val="1"/>
      <w:marLeft w:val="0"/>
      <w:marRight w:val="0"/>
      <w:marTop w:val="0"/>
      <w:marBottom w:val="0"/>
      <w:divBdr>
        <w:top w:val="none" w:sz="0" w:space="0" w:color="auto"/>
        <w:left w:val="none" w:sz="0" w:space="0" w:color="auto"/>
        <w:bottom w:val="none" w:sz="0" w:space="0" w:color="auto"/>
        <w:right w:val="none" w:sz="0" w:space="0" w:color="auto"/>
      </w:divBdr>
    </w:div>
    <w:div w:id="557135925">
      <w:bodyDiv w:val="1"/>
      <w:marLeft w:val="0"/>
      <w:marRight w:val="0"/>
      <w:marTop w:val="0"/>
      <w:marBottom w:val="0"/>
      <w:divBdr>
        <w:top w:val="none" w:sz="0" w:space="0" w:color="auto"/>
        <w:left w:val="none" w:sz="0" w:space="0" w:color="auto"/>
        <w:bottom w:val="none" w:sz="0" w:space="0" w:color="auto"/>
        <w:right w:val="none" w:sz="0" w:space="0" w:color="auto"/>
      </w:divBdr>
    </w:div>
    <w:div w:id="558519692">
      <w:bodyDiv w:val="1"/>
      <w:marLeft w:val="0"/>
      <w:marRight w:val="0"/>
      <w:marTop w:val="0"/>
      <w:marBottom w:val="0"/>
      <w:divBdr>
        <w:top w:val="none" w:sz="0" w:space="0" w:color="auto"/>
        <w:left w:val="none" w:sz="0" w:space="0" w:color="auto"/>
        <w:bottom w:val="none" w:sz="0" w:space="0" w:color="auto"/>
        <w:right w:val="none" w:sz="0" w:space="0" w:color="auto"/>
      </w:divBdr>
    </w:div>
    <w:div w:id="562643552">
      <w:bodyDiv w:val="1"/>
      <w:marLeft w:val="0"/>
      <w:marRight w:val="0"/>
      <w:marTop w:val="0"/>
      <w:marBottom w:val="0"/>
      <w:divBdr>
        <w:top w:val="none" w:sz="0" w:space="0" w:color="auto"/>
        <w:left w:val="none" w:sz="0" w:space="0" w:color="auto"/>
        <w:bottom w:val="none" w:sz="0" w:space="0" w:color="auto"/>
        <w:right w:val="none" w:sz="0" w:space="0" w:color="auto"/>
      </w:divBdr>
    </w:div>
    <w:div w:id="591476583">
      <w:bodyDiv w:val="1"/>
      <w:marLeft w:val="0"/>
      <w:marRight w:val="0"/>
      <w:marTop w:val="0"/>
      <w:marBottom w:val="0"/>
      <w:divBdr>
        <w:top w:val="none" w:sz="0" w:space="0" w:color="auto"/>
        <w:left w:val="none" w:sz="0" w:space="0" w:color="auto"/>
        <w:bottom w:val="none" w:sz="0" w:space="0" w:color="auto"/>
        <w:right w:val="none" w:sz="0" w:space="0" w:color="auto"/>
      </w:divBdr>
    </w:div>
    <w:div w:id="608467067">
      <w:bodyDiv w:val="1"/>
      <w:marLeft w:val="0"/>
      <w:marRight w:val="0"/>
      <w:marTop w:val="0"/>
      <w:marBottom w:val="0"/>
      <w:divBdr>
        <w:top w:val="none" w:sz="0" w:space="0" w:color="auto"/>
        <w:left w:val="none" w:sz="0" w:space="0" w:color="auto"/>
        <w:bottom w:val="none" w:sz="0" w:space="0" w:color="auto"/>
        <w:right w:val="none" w:sz="0" w:space="0" w:color="auto"/>
      </w:divBdr>
    </w:div>
    <w:div w:id="625508042">
      <w:bodyDiv w:val="1"/>
      <w:marLeft w:val="0"/>
      <w:marRight w:val="0"/>
      <w:marTop w:val="0"/>
      <w:marBottom w:val="0"/>
      <w:divBdr>
        <w:top w:val="none" w:sz="0" w:space="0" w:color="auto"/>
        <w:left w:val="none" w:sz="0" w:space="0" w:color="auto"/>
        <w:bottom w:val="none" w:sz="0" w:space="0" w:color="auto"/>
        <w:right w:val="none" w:sz="0" w:space="0" w:color="auto"/>
      </w:divBdr>
    </w:div>
    <w:div w:id="652299896">
      <w:bodyDiv w:val="1"/>
      <w:marLeft w:val="0"/>
      <w:marRight w:val="0"/>
      <w:marTop w:val="0"/>
      <w:marBottom w:val="0"/>
      <w:divBdr>
        <w:top w:val="none" w:sz="0" w:space="0" w:color="auto"/>
        <w:left w:val="none" w:sz="0" w:space="0" w:color="auto"/>
        <w:bottom w:val="none" w:sz="0" w:space="0" w:color="auto"/>
        <w:right w:val="none" w:sz="0" w:space="0" w:color="auto"/>
      </w:divBdr>
    </w:div>
    <w:div w:id="661276285">
      <w:bodyDiv w:val="1"/>
      <w:marLeft w:val="0"/>
      <w:marRight w:val="0"/>
      <w:marTop w:val="0"/>
      <w:marBottom w:val="0"/>
      <w:divBdr>
        <w:top w:val="none" w:sz="0" w:space="0" w:color="auto"/>
        <w:left w:val="none" w:sz="0" w:space="0" w:color="auto"/>
        <w:bottom w:val="none" w:sz="0" w:space="0" w:color="auto"/>
        <w:right w:val="none" w:sz="0" w:space="0" w:color="auto"/>
      </w:divBdr>
    </w:div>
    <w:div w:id="670377486">
      <w:bodyDiv w:val="1"/>
      <w:marLeft w:val="0"/>
      <w:marRight w:val="0"/>
      <w:marTop w:val="0"/>
      <w:marBottom w:val="0"/>
      <w:divBdr>
        <w:top w:val="none" w:sz="0" w:space="0" w:color="auto"/>
        <w:left w:val="none" w:sz="0" w:space="0" w:color="auto"/>
        <w:bottom w:val="none" w:sz="0" w:space="0" w:color="auto"/>
        <w:right w:val="none" w:sz="0" w:space="0" w:color="auto"/>
      </w:divBdr>
    </w:div>
    <w:div w:id="675959417">
      <w:bodyDiv w:val="1"/>
      <w:marLeft w:val="0"/>
      <w:marRight w:val="0"/>
      <w:marTop w:val="0"/>
      <w:marBottom w:val="0"/>
      <w:divBdr>
        <w:top w:val="none" w:sz="0" w:space="0" w:color="auto"/>
        <w:left w:val="none" w:sz="0" w:space="0" w:color="auto"/>
        <w:bottom w:val="none" w:sz="0" w:space="0" w:color="auto"/>
        <w:right w:val="none" w:sz="0" w:space="0" w:color="auto"/>
      </w:divBdr>
    </w:div>
    <w:div w:id="684285935">
      <w:bodyDiv w:val="1"/>
      <w:marLeft w:val="0"/>
      <w:marRight w:val="0"/>
      <w:marTop w:val="0"/>
      <w:marBottom w:val="0"/>
      <w:divBdr>
        <w:top w:val="none" w:sz="0" w:space="0" w:color="auto"/>
        <w:left w:val="none" w:sz="0" w:space="0" w:color="auto"/>
        <w:bottom w:val="none" w:sz="0" w:space="0" w:color="auto"/>
        <w:right w:val="none" w:sz="0" w:space="0" w:color="auto"/>
      </w:divBdr>
      <w:divsChild>
        <w:div w:id="646085315">
          <w:marLeft w:val="0"/>
          <w:marRight w:val="0"/>
          <w:marTop w:val="0"/>
          <w:marBottom w:val="0"/>
          <w:divBdr>
            <w:top w:val="none" w:sz="0" w:space="0" w:color="auto"/>
            <w:left w:val="none" w:sz="0" w:space="0" w:color="auto"/>
            <w:bottom w:val="none" w:sz="0" w:space="0" w:color="auto"/>
            <w:right w:val="none" w:sz="0" w:space="0" w:color="auto"/>
          </w:divBdr>
          <w:divsChild>
            <w:div w:id="167134651">
              <w:marLeft w:val="-225"/>
              <w:marRight w:val="-225"/>
              <w:marTop w:val="0"/>
              <w:marBottom w:val="0"/>
              <w:divBdr>
                <w:top w:val="none" w:sz="0" w:space="0" w:color="auto"/>
                <w:left w:val="none" w:sz="0" w:space="0" w:color="auto"/>
                <w:bottom w:val="none" w:sz="0" w:space="0" w:color="auto"/>
                <w:right w:val="none" w:sz="0" w:space="0" w:color="auto"/>
              </w:divBdr>
              <w:divsChild>
                <w:div w:id="1798990112">
                  <w:marLeft w:val="0"/>
                  <w:marRight w:val="0"/>
                  <w:marTop w:val="0"/>
                  <w:marBottom w:val="0"/>
                  <w:divBdr>
                    <w:top w:val="none" w:sz="0" w:space="0" w:color="auto"/>
                    <w:left w:val="none" w:sz="0" w:space="0" w:color="auto"/>
                    <w:bottom w:val="none" w:sz="0" w:space="0" w:color="auto"/>
                    <w:right w:val="none" w:sz="0" w:space="0" w:color="auto"/>
                  </w:divBdr>
                  <w:divsChild>
                    <w:div w:id="369116084">
                      <w:marLeft w:val="0"/>
                      <w:marRight w:val="0"/>
                      <w:marTop w:val="0"/>
                      <w:marBottom w:val="0"/>
                      <w:divBdr>
                        <w:top w:val="none" w:sz="0" w:space="0" w:color="auto"/>
                        <w:left w:val="none" w:sz="0" w:space="0" w:color="auto"/>
                        <w:bottom w:val="none" w:sz="0" w:space="0" w:color="auto"/>
                        <w:right w:val="none" w:sz="0" w:space="0" w:color="auto"/>
                      </w:divBdr>
                    </w:div>
                    <w:div w:id="1044018300">
                      <w:marLeft w:val="0"/>
                      <w:marRight w:val="0"/>
                      <w:marTop w:val="0"/>
                      <w:marBottom w:val="0"/>
                      <w:divBdr>
                        <w:top w:val="none" w:sz="0" w:space="0" w:color="auto"/>
                        <w:left w:val="none" w:sz="0" w:space="0" w:color="auto"/>
                        <w:bottom w:val="none" w:sz="0" w:space="0" w:color="auto"/>
                        <w:right w:val="none" w:sz="0" w:space="0" w:color="auto"/>
                      </w:divBdr>
                      <w:divsChild>
                        <w:div w:id="2071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736301">
      <w:bodyDiv w:val="1"/>
      <w:marLeft w:val="0"/>
      <w:marRight w:val="0"/>
      <w:marTop w:val="0"/>
      <w:marBottom w:val="0"/>
      <w:divBdr>
        <w:top w:val="none" w:sz="0" w:space="0" w:color="auto"/>
        <w:left w:val="none" w:sz="0" w:space="0" w:color="auto"/>
        <w:bottom w:val="none" w:sz="0" w:space="0" w:color="auto"/>
        <w:right w:val="none" w:sz="0" w:space="0" w:color="auto"/>
      </w:divBdr>
    </w:div>
    <w:div w:id="696859011">
      <w:bodyDiv w:val="1"/>
      <w:marLeft w:val="0"/>
      <w:marRight w:val="0"/>
      <w:marTop w:val="0"/>
      <w:marBottom w:val="0"/>
      <w:divBdr>
        <w:top w:val="none" w:sz="0" w:space="0" w:color="auto"/>
        <w:left w:val="none" w:sz="0" w:space="0" w:color="auto"/>
        <w:bottom w:val="none" w:sz="0" w:space="0" w:color="auto"/>
        <w:right w:val="none" w:sz="0" w:space="0" w:color="auto"/>
      </w:divBdr>
    </w:div>
    <w:div w:id="724183744">
      <w:bodyDiv w:val="1"/>
      <w:marLeft w:val="0"/>
      <w:marRight w:val="0"/>
      <w:marTop w:val="0"/>
      <w:marBottom w:val="0"/>
      <w:divBdr>
        <w:top w:val="none" w:sz="0" w:space="0" w:color="auto"/>
        <w:left w:val="none" w:sz="0" w:space="0" w:color="auto"/>
        <w:bottom w:val="none" w:sz="0" w:space="0" w:color="auto"/>
        <w:right w:val="none" w:sz="0" w:space="0" w:color="auto"/>
      </w:divBdr>
    </w:div>
    <w:div w:id="732779798">
      <w:bodyDiv w:val="1"/>
      <w:marLeft w:val="0"/>
      <w:marRight w:val="0"/>
      <w:marTop w:val="0"/>
      <w:marBottom w:val="0"/>
      <w:divBdr>
        <w:top w:val="none" w:sz="0" w:space="0" w:color="auto"/>
        <w:left w:val="none" w:sz="0" w:space="0" w:color="auto"/>
        <w:bottom w:val="none" w:sz="0" w:space="0" w:color="auto"/>
        <w:right w:val="none" w:sz="0" w:space="0" w:color="auto"/>
      </w:divBdr>
    </w:div>
    <w:div w:id="740523011">
      <w:bodyDiv w:val="1"/>
      <w:marLeft w:val="0"/>
      <w:marRight w:val="0"/>
      <w:marTop w:val="0"/>
      <w:marBottom w:val="0"/>
      <w:divBdr>
        <w:top w:val="none" w:sz="0" w:space="0" w:color="auto"/>
        <w:left w:val="none" w:sz="0" w:space="0" w:color="auto"/>
        <w:bottom w:val="none" w:sz="0" w:space="0" w:color="auto"/>
        <w:right w:val="none" w:sz="0" w:space="0" w:color="auto"/>
      </w:divBdr>
    </w:div>
    <w:div w:id="756907207">
      <w:bodyDiv w:val="1"/>
      <w:marLeft w:val="0"/>
      <w:marRight w:val="0"/>
      <w:marTop w:val="0"/>
      <w:marBottom w:val="0"/>
      <w:divBdr>
        <w:top w:val="none" w:sz="0" w:space="0" w:color="auto"/>
        <w:left w:val="none" w:sz="0" w:space="0" w:color="auto"/>
        <w:bottom w:val="none" w:sz="0" w:space="0" w:color="auto"/>
        <w:right w:val="none" w:sz="0" w:space="0" w:color="auto"/>
      </w:divBdr>
    </w:div>
    <w:div w:id="769008786">
      <w:bodyDiv w:val="1"/>
      <w:marLeft w:val="0"/>
      <w:marRight w:val="0"/>
      <w:marTop w:val="0"/>
      <w:marBottom w:val="0"/>
      <w:divBdr>
        <w:top w:val="none" w:sz="0" w:space="0" w:color="auto"/>
        <w:left w:val="none" w:sz="0" w:space="0" w:color="auto"/>
        <w:bottom w:val="none" w:sz="0" w:space="0" w:color="auto"/>
        <w:right w:val="none" w:sz="0" w:space="0" w:color="auto"/>
      </w:divBdr>
    </w:div>
    <w:div w:id="772432373">
      <w:bodyDiv w:val="1"/>
      <w:marLeft w:val="0"/>
      <w:marRight w:val="0"/>
      <w:marTop w:val="0"/>
      <w:marBottom w:val="0"/>
      <w:divBdr>
        <w:top w:val="none" w:sz="0" w:space="0" w:color="auto"/>
        <w:left w:val="none" w:sz="0" w:space="0" w:color="auto"/>
        <w:bottom w:val="none" w:sz="0" w:space="0" w:color="auto"/>
        <w:right w:val="none" w:sz="0" w:space="0" w:color="auto"/>
      </w:divBdr>
    </w:div>
    <w:div w:id="778377169">
      <w:bodyDiv w:val="1"/>
      <w:marLeft w:val="0"/>
      <w:marRight w:val="0"/>
      <w:marTop w:val="0"/>
      <w:marBottom w:val="0"/>
      <w:divBdr>
        <w:top w:val="none" w:sz="0" w:space="0" w:color="auto"/>
        <w:left w:val="none" w:sz="0" w:space="0" w:color="auto"/>
        <w:bottom w:val="none" w:sz="0" w:space="0" w:color="auto"/>
        <w:right w:val="none" w:sz="0" w:space="0" w:color="auto"/>
      </w:divBdr>
    </w:div>
    <w:div w:id="796098382">
      <w:bodyDiv w:val="1"/>
      <w:marLeft w:val="0"/>
      <w:marRight w:val="0"/>
      <w:marTop w:val="0"/>
      <w:marBottom w:val="0"/>
      <w:divBdr>
        <w:top w:val="none" w:sz="0" w:space="0" w:color="auto"/>
        <w:left w:val="none" w:sz="0" w:space="0" w:color="auto"/>
        <w:bottom w:val="none" w:sz="0" w:space="0" w:color="auto"/>
        <w:right w:val="none" w:sz="0" w:space="0" w:color="auto"/>
      </w:divBdr>
    </w:div>
    <w:div w:id="809632644">
      <w:bodyDiv w:val="1"/>
      <w:marLeft w:val="0"/>
      <w:marRight w:val="0"/>
      <w:marTop w:val="0"/>
      <w:marBottom w:val="0"/>
      <w:divBdr>
        <w:top w:val="none" w:sz="0" w:space="0" w:color="auto"/>
        <w:left w:val="none" w:sz="0" w:space="0" w:color="auto"/>
        <w:bottom w:val="none" w:sz="0" w:space="0" w:color="auto"/>
        <w:right w:val="none" w:sz="0" w:space="0" w:color="auto"/>
      </w:divBdr>
    </w:div>
    <w:div w:id="831288402">
      <w:bodyDiv w:val="1"/>
      <w:marLeft w:val="0"/>
      <w:marRight w:val="0"/>
      <w:marTop w:val="0"/>
      <w:marBottom w:val="0"/>
      <w:divBdr>
        <w:top w:val="none" w:sz="0" w:space="0" w:color="auto"/>
        <w:left w:val="none" w:sz="0" w:space="0" w:color="auto"/>
        <w:bottom w:val="none" w:sz="0" w:space="0" w:color="auto"/>
        <w:right w:val="none" w:sz="0" w:space="0" w:color="auto"/>
      </w:divBdr>
    </w:div>
    <w:div w:id="839003682">
      <w:bodyDiv w:val="1"/>
      <w:marLeft w:val="0"/>
      <w:marRight w:val="0"/>
      <w:marTop w:val="0"/>
      <w:marBottom w:val="0"/>
      <w:divBdr>
        <w:top w:val="none" w:sz="0" w:space="0" w:color="auto"/>
        <w:left w:val="none" w:sz="0" w:space="0" w:color="auto"/>
        <w:bottom w:val="none" w:sz="0" w:space="0" w:color="auto"/>
        <w:right w:val="none" w:sz="0" w:space="0" w:color="auto"/>
      </w:divBdr>
    </w:div>
    <w:div w:id="841360268">
      <w:bodyDiv w:val="1"/>
      <w:marLeft w:val="0"/>
      <w:marRight w:val="0"/>
      <w:marTop w:val="0"/>
      <w:marBottom w:val="0"/>
      <w:divBdr>
        <w:top w:val="none" w:sz="0" w:space="0" w:color="auto"/>
        <w:left w:val="none" w:sz="0" w:space="0" w:color="auto"/>
        <w:bottom w:val="none" w:sz="0" w:space="0" w:color="auto"/>
        <w:right w:val="none" w:sz="0" w:space="0" w:color="auto"/>
      </w:divBdr>
    </w:div>
    <w:div w:id="844975574">
      <w:bodyDiv w:val="1"/>
      <w:marLeft w:val="0"/>
      <w:marRight w:val="0"/>
      <w:marTop w:val="0"/>
      <w:marBottom w:val="0"/>
      <w:divBdr>
        <w:top w:val="none" w:sz="0" w:space="0" w:color="auto"/>
        <w:left w:val="none" w:sz="0" w:space="0" w:color="auto"/>
        <w:bottom w:val="none" w:sz="0" w:space="0" w:color="auto"/>
        <w:right w:val="none" w:sz="0" w:space="0" w:color="auto"/>
      </w:divBdr>
    </w:div>
    <w:div w:id="848179087">
      <w:bodyDiv w:val="1"/>
      <w:marLeft w:val="0"/>
      <w:marRight w:val="0"/>
      <w:marTop w:val="0"/>
      <w:marBottom w:val="0"/>
      <w:divBdr>
        <w:top w:val="none" w:sz="0" w:space="0" w:color="auto"/>
        <w:left w:val="none" w:sz="0" w:space="0" w:color="auto"/>
        <w:bottom w:val="none" w:sz="0" w:space="0" w:color="auto"/>
        <w:right w:val="none" w:sz="0" w:space="0" w:color="auto"/>
      </w:divBdr>
    </w:div>
    <w:div w:id="851263584">
      <w:bodyDiv w:val="1"/>
      <w:marLeft w:val="0"/>
      <w:marRight w:val="0"/>
      <w:marTop w:val="0"/>
      <w:marBottom w:val="0"/>
      <w:divBdr>
        <w:top w:val="none" w:sz="0" w:space="0" w:color="auto"/>
        <w:left w:val="none" w:sz="0" w:space="0" w:color="auto"/>
        <w:bottom w:val="none" w:sz="0" w:space="0" w:color="auto"/>
        <w:right w:val="none" w:sz="0" w:space="0" w:color="auto"/>
      </w:divBdr>
    </w:div>
    <w:div w:id="886525130">
      <w:bodyDiv w:val="1"/>
      <w:marLeft w:val="0"/>
      <w:marRight w:val="0"/>
      <w:marTop w:val="0"/>
      <w:marBottom w:val="0"/>
      <w:divBdr>
        <w:top w:val="none" w:sz="0" w:space="0" w:color="auto"/>
        <w:left w:val="none" w:sz="0" w:space="0" w:color="auto"/>
        <w:bottom w:val="none" w:sz="0" w:space="0" w:color="auto"/>
        <w:right w:val="none" w:sz="0" w:space="0" w:color="auto"/>
      </w:divBdr>
    </w:div>
    <w:div w:id="905065034">
      <w:bodyDiv w:val="1"/>
      <w:marLeft w:val="0"/>
      <w:marRight w:val="0"/>
      <w:marTop w:val="0"/>
      <w:marBottom w:val="0"/>
      <w:divBdr>
        <w:top w:val="none" w:sz="0" w:space="0" w:color="auto"/>
        <w:left w:val="none" w:sz="0" w:space="0" w:color="auto"/>
        <w:bottom w:val="none" w:sz="0" w:space="0" w:color="auto"/>
        <w:right w:val="none" w:sz="0" w:space="0" w:color="auto"/>
      </w:divBdr>
    </w:div>
    <w:div w:id="908417742">
      <w:bodyDiv w:val="1"/>
      <w:marLeft w:val="0"/>
      <w:marRight w:val="0"/>
      <w:marTop w:val="0"/>
      <w:marBottom w:val="0"/>
      <w:divBdr>
        <w:top w:val="none" w:sz="0" w:space="0" w:color="auto"/>
        <w:left w:val="none" w:sz="0" w:space="0" w:color="auto"/>
        <w:bottom w:val="none" w:sz="0" w:space="0" w:color="auto"/>
        <w:right w:val="none" w:sz="0" w:space="0" w:color="auto"/>
      </w:divBdr>
    </w:div>
    <w:div w:id="925306007">
      <w:bodyDiv w:val="1"/>
      <w:marLeft w:val="0"/>
      <w:marRight w:val="0"/>
      <w:marTop w:val="0"/>
      <w:marBottom w:val="0"/>
      <w:divBdr>
        <w:top w:val="none" w:sz="0" w:space="0" w:color="auto"/>
        <w:left w:val="none" w:sz="0" w:space="0" w:color="auto"/>
        <w:bottom w:val="none" w:sz="0" w:space="0" w:color="auto"/>
        <w:right w:val="none" w:sz="0" w:space="0" w:color="auto"/>
      </w:divBdr>
    </w:div>
    <w:div w:id="931162313">
      <w:bodyDiv w:val="1"/>
      <w:marLeft w:val="0"/>
      <w:marRight w:val="0"/>
      <w:marTop w:val="0"/>
      <w:marBottom w:val="0"/>
      <w:divBdr>
        <w:top w:val="none" w:sz="0" w:space="0" w:color="auto"/>
        <w:left w:val="none" w:sz="0" w:space="0" w:color="auto"/>
        <w:bottom w:val="none" w:sz="0" w:space="0" w:color="auto"/>
        <w:right w:val="none" w:sz="0" w:space="0" w:color="auto"/>
      </w:divBdr>
    </w:div>
    <w:div w:id="936249361">
      <w:bodyDiv w:val="1"/>
      <w:marLeft w:val="0"/>
      <w:marRight w:val="0"/>
      <w:marTop w:val="0"/>
      <w:marBottom w:val="0"/>
      <w:divBdr>
        <w:top w:val="none" w:sz="0" w:space="0" w:color="auto"/>
        <w:left w:val="none" w:sz="0" w:space="0" w:color="auto"/>
        <w:bottom w:val="none" w:sz="0" w:space="0" w:color="auto"/>
        <w:right w:val="none" w:sz="0" w:space="0" w:color="auto"/>
      </w:divBdr>
    </w:div>
    <w:div w:id="959533193">
      <w:bodyDiv w:val="1"/>
      <w:marLeft w:val="0"/>
      <w:marRight w:val="0"/>
      <w:marTop w:val="0"/>
      <w:marBottom w:val="0"/>
      <w:divBdr>
        <w:top w:val="none" w:sz="0" w:space="0" w:color="auto"/>
        <w:left w:val="none" w:sz="0" w:space="0" w:color="auto"/>
        <w:bottom w:val="none" w:sz="0" w:space="0" w:color="auto"/>
        <w:right w:val="none" w:sz="0" w:space="0" w:color="auto"/>
      </w:divBdr>
    </w:div>
    <w:div w:id="976833133">
      <w:bodyDiv w:val="1"/>
      <w:marLeft w:val="0"/>
      <w:marRight w:val="0"/>
      <w:marTop w:val="0"/>
      <w:marBottom w:val="0"/>
      <w:divBdr>
        <w:top w:val="none" w:sz="0" w:space="0" w:color="auto"/>
        <w:left w:val="none" w:sz="0" w:space="0" w:color="auto"/>
        <w:bottom w:val="none" w:sz="0" w:space="0" w:color="auto"/>
        <w:right w:val="none" w:sz="0" w:space="0" w:color="auto"/>
      </w:divBdr>
    </w:div>
    <w:div w:id="1021080175">
      <w:bodyDiv w:val="1"/>
      <w:marLeft w:val="0"/>
      <w:marRight w:val="0"/>
      <w:marTop w:val="0"/>
      <w:marBottom w:val="0"/>
      <w:divBdr>
        <w:top w:val="none" w:sz="0" w:space="0" w:color="auto"/>
        <w:left w:val="none" w:sz="0" w:space="0" w:color="auto"/>
        <w:bottom w:val="none" w:sz="0" w:space="0" w:color="auto"/>
        <w:right w:val="none" w:sz="0" w:space="0" w:color="auto"/>
      </w:divBdr>
    </w:div>
    <w:div w:id="1026056552">
      <w:bodyDiv w:val="1"/>
      <w:marLeft w:val="0"/>
      <w:marRight w:val="0"/>
      <w:marTop w:val="0"/>
      <w:marBottom w:val="0"/>
      <w:divBdr>
        <w:top w:val="none" w:sz="0" w:space="0" w:color="auto"/>
        <w:left w:val="none" w:sz="0" w:space="0" w:color="auto"/>
        <w:bottom w:val="none" w:sz="0" w:space="0" w:color="auto"/>
        <w:right w:val="none" w:sz="0" w:space="0" w:color="auto"/>
      </w:divBdr>
    </w:div>
    <w:div w:id="1031953621">
      <w:bodyDiv w:val="1"/>
      <w:marLeft w:val="0"/>
      <w:marRight w:val="0"/>
      <w:marTop w:val="0"/>
      <w:marBottom w:val="0"/>
      <w:divBdr>
        <w:top w:val="none" w:sz="0" w:space="0" w:color="auto"/>
        <w:left w:val="none" w:sz="0" w:space="0" w:color="auto"/>
        <w:bottom w:val="none" w:sz="0" w:space="0" w:color="auto"/>
        <w:right w:val="none" w:sz="0" w:space="0" w:color="auto"/>
      </w:divBdr>
    </w:div>
    <w:div w:id="1037583362">
      <w:bodyDiv w:val="1"/>
      <w:marLeft w:val="0"/>
      <w:marRight w:val="0"/>
      <w:marTop w:val="0"/>
      <w:marBottom w:val="0"/>
      <w:divBdr>
        <w:top w:val="none" w:sz="0" w:space="0" w:color="auto"/>
        <w:left w:val="none" w:sz="0" w:space="0" w:color="auto"/>
        <w:bottom w:val="none" w:sz="0" w:space="0" w:color="auto"/>
        <w:right w:val="none" w:sz="0" w:space="0" w:color="auto"/>
      </w:divBdr>
    </w:div>
    <w:div w:id="1039741345">
      <w:bodyDiv w:val="1"/>
      <w:marLeft w:val="0"/>
      <w:marRight w:val="0"/>
      <w:marTop w:val="0"/>
      <w:marBottom w:val="0"/>
      <w:divBdr>
        <w:top w:val="none" w:sz="0" w:space="0" w:color="auto"/>
        <w:left w:val="none" w:sz="0" w:space="0" w:color="auto"/>
        <w:bottom w:val="none" w:sz="0" w:space="0" w:color="auto"/>
        <w:right w:val="none" w:sz="0" w:space="0" w:color="auto"/>
      </w:divBdr>
    </w:div>
    <w:div w:id="1041590858">
      <w:bodyDiv w:val="1"/>
      <w:marLeft w:val="0"/>
      <w:marRight w:val="0"/>
      <w:marTop w:val="0"/>
      <w:marBottom w:val="0"/>
      <w:divBdr>
        <w:top w:val="none" w:sz="0" w:space="0" w:color="auto"/>
        <w:left w:val="none" w:sz="0" w:space="0" w:color="auto"/>
        <w:bottom w:val="none" w:sz="0" w:space="0" w:color="auto"/>
        <w:right w:val="none" w:sz="0" w:space="0" w:color="auto"/>
      </w:divBdr>
    </w:div>
    <w:div w:id="1062293265">
      <w:bodyDiv w:val="1"/>
      <w:marLeft w:val="0"/>
      <w:marRight w:val="0"/>
      <w:marTop w:val="0"/>
      <w:marBottom w:val="0"/>
      <w:divBdr>
        <w:top w:val="none" w:sz="0" w:space="0" w:color="auto"/>
        <w:left w:val="none" w:sz="0" w:space="0" w:color="auto"/>
        <w:bottom w:val="none" w:sz="0" w:space="0" w:color="auto"/>
        <w:right w:val="none" w:sz="0" w:space="0" w:color="auto"/>
      </w:divBdr>
    </w:div>
    <w:div w:id="1064909019">
      <w:bodyDiv w:val="1"/>
      <w:marLeft w:val="0"/>
      <w:marRight w:val="0"/>
      <w:marTop w:val="0"/>
      <w:marBottom w:val="0"/>
      <w:divBdr>
        <w:top w:val="none" w:sz="0" w:space="0" w:color="auto"/>
        <w:left w:val="none" w:sz="0" w:space="0" w:color="auto"/>
        <w:bottom w:val="none" w:sz="0" w:space="0" w:color="auto"/>
        <w:right w:val="none" w:sz="0" w:space="0" w:color="auto"/>
      </w:divBdr>
    </w:div>
    <w:div w:id="1074007525">
      <w:bodyDiv w:val="1"/>
      <w:marLeft w:val="0"/>
      <w:marRight w:val="0"/>
      <w:marTop w:val="0"/>
      <w:marBottom w:val="0"/>
      <w:divBdr>
        <w:top w:val="none" w:sz="0" w:space="0" w:color="auto"/>
        <w:left w:val="none" w:sz="0" w:space="0" w:color="auto"/>
        <w:bottom w:val="none" w:sz="0" w:space="0" w:color="auto"/>
        <w:right w:val="none" w:sz="0" w:space="0" w:color="auto"/>
      </w:divBdr>
    </w:div>
    <w:div w:id="1104810076">
      <w:bodyDiv w:val="1"/>
      <w:marLeft w:val="0"/>
      <w:marRight w:val="0"/>
      <w:marTop w:val="0"/>
      <w:marBottom w:val="0"/>
      <w:divBdr>
        <w:top w:val="none" w:sz="0" w:space="0" w:color="auto"/>
        <w:left w:val="none" w:sz="0" w:space="0" w:color="auto"/>
        <w:bottom w:val="none" w:sz="0" w:space="0" w:color="auto"/>
        <w:right w:val="none" w:sz="0" w:space="0" w:color="auto"/>
      </w:divBdr>
    </w:div>
    <w:div w:id="1118372478">
      <w:bodyDiv w:val="1"/>
      <w:marLeft w:val="0"/>
      <w:marRight w:val="0"/>
      <w:marTop w:val="0"/>
      <w:marBottom w:val="0"/>
      <w:divBdr>
        <w:top w:val="none" w:sz="0" w:space="0" w:color="auto"/>
        <w:left w:val="none" w:sz="0" w:space="0" w:color="auto"/>
        <w:bottom w:val="none" w:sz="0" w:space="0" w:color="auto"/>
        <w:right w:val="none" w:sz="0" w:space="0" w:color="auto"/>
      </w:divBdr>
    </w:div>
    <w:div w:id="1138379982">
      <w:bodyDiv w:val="1"/>
      <w:marLeft w:val="0"/>
      <w:marRight w:val="0"/>
      <w:marTop w:val="0"/>
      <w:marBottom w:val="0"/>
      <w:divBdr>
        <w:top w:val="none" w:sz="0" w:space="0" w:color="auto"/>
        <w:left w:val="none" w:sz="0" w:space="0" w:color="auto"/>
        <w:bottom w:val="none" w:sz="0" w:space="0" w:color="auto"/>
        <w:right w:val="none" w:sz="0" w:space="0" w:color="auto"/>
      </w:divBdr>
    </w:div>
    <w:div w:id="1145851480">
      <w:bodyDiv w:val="1"/>
      <w:marLeft w:val="0"/>
      <w:marRight w:val="0"/>
      <w:marTop w:val="0"/>
      <w:marBottom w:val="0"/>
      <w:divBdr>
        <w:top w:val="none" w:sz="0" w:space="0" w:color="auto"/>
        <w:left w:val="none" w:sz="0" w:space="0" w:color="auto"/>
        <w:bottom w:val="none" w:sz="0" w:space="0" w:color="auto"/>
        <w:right w:val="none" w:sz="0" w:space="0" w:color="auto"/>
      </w:divBdr>
    </w:div>
    <w:div w:id="1161198543">
      <w:bodyDiv w:val="1"/>
      <w:marLeft w:val="0"/>
      <w:marRight w:val="0"/>
      <w:marTop w:val="0"/>
      <w:marBottom w:val="0"/>
      <w:divBdr>
        <w:top w:val="none" w:sz="0" w:space="0" w:color="auto"/>
        <w:left w:val="none" w:sz="0" w:space="0" w:color="auto"/>
        <w:bottom w:val="none" w:sz="0" w:space="0" w:color="auto"/>
        <w:right w:val="none" w:sz="0" w:space="0" w:color="auto"/>
      </w:divBdr>
    </w:div>
    <w:div w:id="1180046315">
      <w:bodyDiv w:val="1"/>
      <w:marLeft w:val="0"/>
      <w:marRight w:val="0"/>
      <w:marTop w:val="0"/>
      <w:marBottom w:val="0"/>
      <w:divBdr>
        <w:top w:val="none" w:sz="0" w:space="0" w:color="auto"/>
        <w:left w:val="none" w:sz="0" w:space="0" w:color="auto"/>
        <w:bottom w:val="none" w:sz="0" w:space="0" w:color="auto"/>
        <w:right w:val="none" w:sz="0" w:space="0" w:color="auto"/>
      </w:divBdr>
    </w:div>
    <w:div w:id="1203977411">
      <w:bodyDiv w:val="1"/>
      <w:marLeft w:val="0"/>
      <w:marRight w:val="0"/>
      <w:marTop w:val="0"/>
      <w:marBottom w:val="0"/>
      <w:divBdr>
        <w:top w:val="none" w:sz="0" w:space="0" w:color="auto"/>
        <w:left w:val="none" w:sz="0" w:space="0" w:color="auto"/>
        <w:bottom w:val="none" w:sz="0" w:space="0" w:color="auto"/>
        <w:right w:val="none" w:sz="0" w:space="0" w:color="auto"/>
      </w:divBdr>
    </w:div>
    <w:div w:id="1231847226">
      <w:bodyDiv w:val="1"/>
      <w:marLeft w:val="0"/>
      <w:marRight w:val="0"/>
      <w:marTop w:val="0"/>
      <w:marBottom w:val="0"/>
      <w:divBdr>
        <w:top w:val="none" w:sz="0" w:space="0" w:color="auto"/>
        <w:left w:val="none" w:sz="0" w:space="0" w:color="auto"/>
        <w:bottom w:val="none" w:sz="0" w:space="0" w:color="auto"/>
        <w:right w:val="none" w:sz="0" w:space="0" w:color="auto"/>
      </w:divBdr>
    </w:div>
    <w:div w:id="1242564488">
      <w:bodyDiv w:val="1"/>
      <w:marLeft w:val="0"/>
      <w:marRight w:val="0"/>
      <w:marTop w:val="0"/>
      <w:marBottom w:val="0"/>
      <w:divBdr>
        <w:top w:val="none" w:sz="0" w:space="0" w:color="auto"/>
        <w:left w:val="none" w:sz="0" w:space="0" w:color="auto"/>
        <w:bottom w:val="none" w:sz="0" w:space="0" w:color="auto"/>
        <w:right w:val="none" w:sz="0" w:space="0" w:color="auto"/>
      </w:divBdr>
    </w:div>
    <w:div w:id="1257321921">
      <w:bodyDiv w:val="1"/>
      <w:marLeft w:val="0"/>
      <w:marRight w:val="0"/>
      <w:marTop w:val="0"/>
      <w:marBottom w:val="0"/>
      <w:divBdr>
        <w:top w:val="none" w:sz="0" w:space="0" w:color="auto"/>
        <w:left w:val="none" w:sz="0" w:space="0" w:color="auto"/>
        <w:bottom w:val="none" w:sz="0" w:space="0" w:color="auto"/>
        <w:right w:val="none" w:sz="0" w:space="0" w:color="auto"/>
      </w:divBdr>
    </w:div>
    <w:div w:id="1260214987">
      <w:bodyDiv w:val="1"/>
      <w:marLeft w:val="0"/>
      <w:marRight w:val="0"/>
      <w:marTop w:val="0"/>
      <w:marBottom w:val="0"/>
      <w:divBdr>
        <w:top w:val="none" w:sz="0" w:space="0" w:color="auto"/>
        <w:left w:val="none" w:sz="0" w:space="0" w:color="auto"/>
        <w:bottom w:val="none" w:sz="0" w:space="0" w:color="auto"/>
        <w:right w:val="none" w:sz="0" w:space="0" w:color="auto"/>
      </w:divBdr>
    </w:div>
    <w:div w:id="1267694085">
      <w:bodyDiv w:val="1"/>
      <w:marLeft w:val="0"/>
      <w:marRight w:val="0"/>
      <w:marTop w:val="0"/>
      <w:marBottom w:val="0"/>
      <w:divBdr>
        <w:top w:val="none" w:sz="0" w:space="0" w:color="auto"/>
        <w:left w:val="none" w:sz="0" w:space="0" w:color="auto"/>
        <w:bottom w:val="none" w:sz="0" w:space="0" w:color="auto"/>
        <w:right w:val="none" w:sz="0" w:space="0" w:color="auto"/>
      </w:divBdr>
    </w:div>
    <w:div w:id="1278415449">
      <w:bodyDiv w:val="1"/>
      <w:marLeft w:val="0"/>
      <w:marRight w:val="0"/>
      <w:marTop w:val="0"/>
      <w:marBottom w:val="0"/>
      <w:divBdr>
        <w:top w:val="none" w:sz="0" w:space="0" w:color="auto"/>
        <w:left w:val="none" w:sz="0" w:space="0" w:color="auto"/>
        <w:bottom w:val="none" w:sz="0" w:space="0" w:color="auto"/>
        <w:right w:val="none" w:sz="0" w:space="0" w:color="auto"/>
      </w:divBdr>
    </w:div>
    <w:div w:id="1291009950">
      <w:bodyDiv w:val="1"/>
      <w:marLeft w:val="0"/>
      <w:marRight w:val="0"/>
      <w:marTop w:val="0"/>
      <w:marBottom w:val="0"/>
      <w:divBdr>
        <w:top w:val="none" w:sz="0" w:space="0" w:color="auto"/>
        <w:left w:val="none" w:sz="0" w:space="0" w:color="auto"/>
        <w:bottom w:val="none" w:sz="0" w:space="0" w:color="auto"/>
        <w:right w:val="none" w:sz="0" w:space="0" w:color="auto"/>
      </w:divBdr>
    </w:div>
    <w:div w:id="1294214664">
      <w:bodyDiv w:val="1"/>
      <w:marLeft w:val="0"/>
      <w:marRight w:val="0"/>
      <w:marTop w:val="0"/>
      <w:marBottom w:val="0"/>
      <w:divBdr>
        <w:top w:val="none" w:sz="0" w:space="0" w:color="auto"/>
        <w:left w:val="none" w:sz="0" w:space="0" w:color="auto"/>
        <w:bottom w:val="none" w:sz="0" w:space="0" w:color="auto"/>
        <w:right w:val="none" w:sz="0" w:space="0" w:color="auto"/>
      </w:divBdr>
    </w:div>
    <w:div w:id="1297679154">
      <w:bodyDiv w:val="1"/>
      <w:marLeft w:val="0"/>
      <w:marRight w:val="0"/>
      <w:marTop w:val="0"/>
      <w:marBottom w:val="0"/>
      <w:divBdr>
        <w:top w:val="none" w:sz="0" w:space="0" w:color="auto"/>
        <w:left w:val="none" w:sz="0" w:space="0" w:color="auto"/>
        <w:bottom w:val="none" w:sz="0" w:space="0" w:color="auto"/>
        <w:right w:val="none" w:sz="0" w:space="0" w:color="auto"/>
      </w:divBdr>
    </w:div>
    <w:div w:id="1299264384">
      <w:bodyDiv w:val="1"/>
      <w:marLeft w:val="0"/>
      <w:marRight w:val="0"/>
      <w:marTop w:val="0"/>
      <w:marBottom w:val="0"/>
      <w:divBdr>
        <w:top w:val="none" w:sz="0" w:space="0" w:color="auto"/>
        <w:left w:val="none" w:sz="0" w:space="0" w:color="auto"/>
        <w:bottom w:val="none" w:sz="0" w:space="0" w:color="auto"/>
        <w:right w:val="none" w:sz="0" w:space="0" w:color="auto"/>
      </w:divBdr>
    </w:div>
    <w:div w:id="1302032547">
      <w:bodyDiv w:val="1"/>
      <w:marLeft w:val="0"/>
      <w:marRight w:val="0"/>
      <w:marTop w:val="0"/>
      <w:marBottom w:val="0"/>
      <w:divBdr>
        <w:top w:val="none" w:sz="0" w:space="0" w:color="auto"/>
        <w:left w:val="none" w:sz="0" w:space="0" w:color="auto"/>
        <w:bottom w:val="none" w:sz="0" w:space="0" w:color="auto"/>
        <w:right w:val="none" w:sz="0" w:space="0" w:color="auto"/>
      </w:divBdr>
    </w:div>
    <w:div w:id="1331907348">
      <w:bodyDiv w:val="1"/>
      <w:marLeft w:val="0"/>
      <w:marRight w:val="0"/>
      <w:marTop w:val="0"/>
      <w:marBottom w:val="0"/>
      <w:divBdr>
        <w:top w:val="none" w:sz="0" w:space="0" w:color="auto"/>
        <w:left w:val="none" w:sz="0" w:space="0" w:color="auto"/>
        <w:bottom w:val="none" w:sz="0" w:space="0" w:color="auto"/>
        <w:right w:val="none" w:sz="0" w:space="0" w:color="auto"/>
      </w:divBdr>
    </w:div>
    <w:div w:id="1372421562">
      <w:bodyDiv w:val="1"/>
      <w:marLeft w:val="0"/>
      <w:marRight w:val="0"/>
      <w:marTop w:val="0"/>
      <w:marBottom w:val="0"/>
      <w:divBdr>
        <w:top w:val="none" w:sz="0" w:space="0" w:color="auto"/>
        <w:left w:val="none" w:sz="0" w:space="0" w:color="auto"/>
        <w:bottom w:val="none" w:sz="0" w:space="0" w:color="auto"/>
        <w:right w:val="none" w:sz="0" w:space="0" w:color="auto"/>
      </w:divBdr>
    </w:div>
    <w:div w:id="1385103547">
      <w:bodyDiv w:val="1"/>
      <w:marLeft w:val="0"/>
      <w:marRight w:val="0"/>
      <w:marTop w:val="0"/>
      <w:marBottom w:val="0"/>
      <w:divBdr>
        <w:top w:val="none" w:sz="0" w:space="0" w:color="auto"/>
        <w:left w:val="none" w:sz="0" w:space="0" w:color="auto"/>
        <w:bottom w:val="none" w:sz="0" w:space="0" w:color="auto"/>
        <w:right w:val="none" w:sz="0" w:space="0" w:color="auto"/>
      </w:divBdr>
    </w:div>
    <w:div w:id="1389958419">
      <w:bodyDiv w:val="1"/>
      <w:marLeft w:val="0"/>
      <w:marRight w:val="0"/>
      <w:marTop w:val="0"/>
      <w:marBottom w:val="0"/>
      <w:divBdr>
        <w:top w:val="none" w:sz="0" w:space="0" w:color="auto"/>
        <w:left w:val="none" w:sz="0" w:space="0" w:color="auto"/>
        <w:bottom w:val="none" w:sz="0" w:space="0" w:color="auto"/>
        <w:right w:val="none" w:sz="0" w:space="0" w:color="auto"/>
      </w:divBdr>
    </w:div>
    <w:div w:id="1391881500">
      <w:bodyDiv w:val="1"/>
      <w:marLeft w:val="0"/>
      <w:marRight w:val="0"/>
      <w:marTop w:val="0"/>
      <w:marBottom w:val="0"/>
      <w:divBdr>
        <w:top w:val="none" w:sz="0" w:space="0" w:color="auto"/>
        <w:left w:val="none" w:sz="0" w:space="0" w:color="auto"/>
        <w:bottom w:val="none" w:sz="0" w:space="0" w:color="auto"/>
        <w:right w:val="none" w:sz="0" w:space="0" w:color="auto"/>
      </w:divBdr>
    </w:div>
    <w:div w:id="1407411698">
      <w:bodyDiv w:val="1"/>
      <w:marLeft w:val="0"/>
      <w:marRight w:val="0"/>
      <w:marTop w:val="0"/>
      <w:marBottom w:val="0"/>
      <w:divBdr>
        <w:top w:val="none" w:sz="0" w:space="0" w:color="auto"/>
        <w:left w:val="none" w:sz="0" w:space="0" w:color="auto"/>
        <w:bottom w:val="none" w:sz="0" w:space="0" w:color="auto"/>
        <w:right w:val="none" w:sz="0" w:space="0" w:color="auto"/>
      </w:divBdr>
    </w:div>
    <w:div w:id="1413047602">
      <w:bodyDiv w:val="1"/>
      <w:marLeft w:val="0"/>
      <w:marRight w:val="0"/>
      <w:marTop w:val="0"/>
      <w:marBottom w:val="0"/>
      <w:divBdr>
        <w:top w:val="none" w:sz="0" w:space="0" w:color="auto"/>
        <w:left w:val="none" w:sz="0" w:space="0" w:color="auto"/>
        <w:bottom w:val="none" w:sz="0" w:space="0" w:color="auto"/>
        <w:right w:val="none" w:sz="0" w:space="0" w:color="auto"/>
      </w:divBdr>
    </w:div>
    <w:div w:id="1428381046">
      <w:bodyDiv w:val="1"/>
      <w:marLeft w:val="0"/>
      <w:marRight w:val="0"/>
      <w:marTop w:val="0"/>
      <w:marBottom w:val="0"/>
      <w:divBdr>
        <w:top w:val="none" w:sz="0" w:space="0" w:color="auto"/>
        <w:left w:val="none" w:sz="0" w:space="0" w:color="auto"/>
        <w:bottom w:val="none" w:sz="0" w:space="0" w:color="auto"/>
        <w:right w:val="none" w:sz="0" w:space="0" w:color="auto"/>
      </w:divBdr>
    </w:div>
    <w:div w:id="1433865137">
      <w:bodyDiv w:val="1"/>
      <w:marLeft w:val="0"/>
      <w:marRight w:val="0"/>
      <w:marTop w:val="0"/>
      <w:marBottom w:val="0"/>
      <w:divBdr>
        <w:top w:val="none" w:sz="0" w:space="0" w:color="auto"/>
        <w:left w:val="none" w:sz="0" w:space="0" w:color="auto"/>
        <w:bottom w:val="none" w:sz="0" w:space="0" w:color="auto"/>
        <w:right w:val="none" w:sz="0" w:space="0" w:color="auto"/>
      </w:divBdr>
      <w:divsChild>
        <w:div w:id="1094786152">
          <w:marLeft w:val="0"/>
          <w:marRight w:val="0"/>
          <w:marTop w:val="0"/>
          <w:marBottom w:val="0"/>
          <w:divBdr>
            <w:top w:val="none" w:sz="0" w:space="0" w:color="auto"/>
            <w:left w:val="none" w:sz="0" w:space="0" w:color="auto"/>
            <w:bottom w:val="none" w:sz="0" w:space="0" w:color="auto"/>
            <w:right w:val="none" w:sz="0" w:space="0" w:color="auto"/>
          </w:divBdr>
          <w:divsChild>
            <w:div w:id="929972363">
              <w:marLeft w:val="-225"/>
              <w:marRight w:val="-225"/>
              <w:marTop w:val="0"/>
              <w:marBottom w:val="0"/>
              <w:divBdr>
                <w:top w:val="none" w:sz="0" w:space="0" w:color="auto"/>
                <w:left w:val="none" w:sz="0" w:space="0" w:color="auto"/>
                <w:bottom w:val="none" w:sz="0" w:space="0" w:color="auto"/>
                <w:right w:val="none" w:sz="0" w:space="0" w:color="auto"/>
              </w:divBdr>
              <w:divsChild>
                <w:div w:id="1539199230">
                  <w:marLeft w:val="0"/>
                  <w:marRight w:val="0"/>
                  <w:marTop w:val="0"/>
                  <w:marBottom w:val="0"/>
                  <w:divBdr>
                    <w:top w:val="none" w:sz="0" w:space="0" w:color="auto"/>
                    <w:left w:val="none" w:sz="0" w:space="0" w:color="auto"/>
                    <w:bottom w:val="none" w:sz="0" w:space="0" w:color="auto"/>
                    <w:right w:val="none" w:sz="0" w:space="0" w:color="auto"/>
                  </w:divBdr>
                  <w:divsChild>
                    <w:div w:id="1117944682">
                      <w:marLeft w:val="0"/>
                      <w:marRight w:val="0"/>
                      <w:marTop w:val="0"/>
                      <w:marBottom w:val="0"/>
                      <w:divBdr>
                        <w:top w:val="none" w:sz="0" w:space="0" w:color="auto"/>
                        <w:left w:val="none" w:sz="0" w:space="0" w:color="auto"/>
                        <w:bottom w:val="none" w:sz="0" w:space="0" w:color="auto"/>
                        <w:right w:val="none" w:sz="0" w:space="0" w:color="auto"/>
                      </w:divBdr>
                    </w:div>
                    <w:div w:id="356470668">
                      <w:marLeft w:val="0"/>
                      <w:marRight w:val="0"/>
                      <w:marTop w:val="0"/>
                      <w:marBottom w:val="0"/>
                      <w:divBdr>
                        <w:top w:val="none" w:sz="0" w:space="0" w:color="auto"/>
                        <w:left w:val="none" w:sz="0" w:space="0" w:color="auto"/>
                        <w:bottom w:val="none" w:sz="0" w:space="0" w:color="auto"/>
                        <w:right w:val="none" w:sz="0" w:space="0" w:color="auto"/>
                      </w:divBdr>
                      <w:divsChild>
                        <w:div w:id="1250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20614">
      <w:bodyDiv w:val="1"/>
      <w:marLeft w:val="0"/>
      <w:marRight w:val="0"/>
      <w:marTop w:val="0"/>
      <w:marBottom w:val="0"/>
      <w:divBdr>
        <w:top w:val="none" w:sz="0" w:space="0" w:color="auto"/>
        <w:left w:val="none" w:sz="0" w:space="0" w:color="auto"/>
        <w:bottom w:val="none" w:sz="0" w:space="0" w:color="auto"/>
        <w:right w:val="none" w:sz="0" w:space="0" w:color="auto"/>
      </w:divBdr>
    </w:div>
    <w:div w:id="1470783521">
      <w:bodyDiv w:val="1"/>
      <w:marLeft w:val="0"/>
      <w:marRight w:val="0"/>
      <w:marTop w:val="0"/>
      <w:marBottom w:val="0"/>
      <w:divBdr>
        <w:top w:val="none" w:sz="0" w:space="0" w:color="auto"/>
        <w:left w:val="none" w:sz="0" w:space="0" w:color="auto"/>
        <w:bottom w:val="none" w:sz="0" w:space="0" w:color="auto"/>
        <w:right w:val="none" w:sz="0" w:space="0" w:color="auto"/>
      </w:divBdr>
      <w:divsChild>
        <w:div w:id="1951735752">
          <w:marLeft w:val="0"/>
          <w:marRight w:val="0"/>
          <w:marTop w:val="0"/>
          <w:marBottom w:val="0"/>
          <w:divBdr>
            <w:top w:val="none" w:sz="0" w:space="0" w:color="auto"/>
            <w:left w:val="none" w:sz="0" w:space="0" w:color="auto"/>
            <w:bottom w:val="none" w:sz="0" w:space="0" w:color="auto"/>
            <w:right w:val="none" w:sz="0" w:space="0" w:color="auto"/>
          </w:divBdr>
          <w:divsChild>
            <w:div w:id="735204284">
              <w:marLeft w:val="-225"/>
              <w:marRight w:val="-225"/>
              <w:marTop w:val="0"/>
              <w:marBottom w:val="0"/>
              <w:divBdr>
                <w:top w:val="none" w:sz="0" w:space="0" w:color="auto"/>
                <w:left w:val="none" w:sz="0" w:space="0" w:color="auto"/>
                <w:bottom w:val="none" w:sz="0" w:space="0" w:color="auto"/>
                <w:right w:val="none" w:sz="0" w:space="0" w:color="auto"/>
              </w:divBdr>
              <w:divsChild>
                <w:div w:id="511653789">
                  <w:marLeft w:val="0"/>
                  <w:marRight w:val="0"/>
                  <w:marTop w:val="0"/>
                  <w:marBottom w:val="0"/>
                  <w:divBdr>
                    <w:top w:val="none" w:sz="0" w:space="0" w:color="auto"/>
                    <w:left w:val="none" w:sz="0" w:space="0" w:color="auto"/>
                    <w:bottom w:val="none" w:sz="0" w:space="0" w:color="auto"/>
                    <w:right w:val="none" w:sz="0" w:space="0" w:color="auto"/>
                  </w:divBdr>
                  <w:divsChild>
                    <w:div w:id="1241789629">
                      <w:marLeft w:val="0"/>
                      <w:marRight w:val="0"/>
                      <w:marTop w:val="0"/>
                      <w:marBottom w:val="0"/>
                      <w:divBdr>
                        <w:top w:val="none" w:sz="0" w:space="0" w:color="auto"/>
                        <w:left w:val="none" w:sz="0" w:space="0" w:color="auto"/>
                        <w:bottom w:val="none" w:sz="0" w:space="0" w:color="auto"/>
                        <w:right w:val="none" w:sz="0" w:space="0" w:color="auto"/>
                      </w:divBdr>
                    </w:div>
                    <w:div w:id="512960926">
                      <w:marLeft w:val="0"/>
                      <w:marRight w:val="0"/>
                      <w:marTop w:val="0"/>
                      <w:marBottom w:val="0"/>
                      <w:divBdr>
                        <w:top w:val="none" w:sz="0" w:space="0" w:color="auto"/>
                        <w:left w:val="none" w:sz="0" w:space="0" w:color="auto"/>
                        <w:bottom w:val="none" w:sz="0" w:space="0" w:color="auto"/>
                        <w:right w:val="none" w:sz="0" w:space="0" w:color="auto"/>
                      </w:divBdr>
                      <w:divsChild>
                        <w:div w:id="1559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937798">
      <w:bodyDiv w:val="1"/>
      <w:marLeft w:val="0"/>
      <w:marRight w:val="0"/>
      <w:marTop w:val="0"/>
      <w:marBottom w:val="0"/>
      <w:divBdr>
        <w:top w:val="none" w:sz="0" w:space="0" w:color="auto"/>
        <w:left w:val="none" w:sz="0" w:space="0" w:color="auto"/>
        <w:bottom w:val="none" w:sz="0" w:space="0" w:color="auto"/>
        <w:right w:val="none" w:sz="0" w:space="0" w:color="auto"/>
      </w:divBdr>
    </w:div>
    <w:div w:id="1492520738">
      <w:bodyDiv w:val="1"/>
      <w:marLeft w:val="0"/>
      <w:marRight w:val="0"/>
      <w:marTop w:val="0"/>
      <w:marBottom w:val="0"/>
      <w:divBdr>
        <w:top w:val="none" w:sz="0" w:space="0" w:color="auto"/>
        <w:left w:val="none" w:sz="0" w:space="0" w:color="auto"/>
        <w:bottom w:val="none" w:sz="0" w:space="0" w:color="auto"/>
        <w:right w:val="none" w:sz="0" w:space="0" w:color="auto"/>
      </w:divBdr>
    </w:div>
    <w:div w:id="1500001336">
      <w:bodyDiv w:val="1"/>
      <w:marLeft w:val="0"/>
      <w:marRight w:val="0"/>
      <w:marTop w:val="0"/>
      <w:marBottom w:val="0"/>
      <w:divBdr>
        <w:top w:val="none" w:sz="0" w:space="0" w:color="auto"/>
        <w:left w:val="none" w:sz="0" w:space="0" w:color="auto"/>
        <w:bottom w:val="none" w:sz="0" w:space="0" w:color="auto"/>
        <w:right w:val="none" w:sz="0" w:space="0" w:color="auto"/>
      </w:divBdr>
    </w:div>
    <w:div w:id="1512839197">
      <w:bodyDiv w:val="1"/>
      <w:marLeft w:val="0"/>
      <w:marRight w:val="0"/>
      <w:marTop w:val="0"/>
      <w:marBottom w:val="0"/>
      <w:divBdr>
        <w:top w:val="none" w:sz="0" w:space="0" w:color="auto"/>
        <w:left w:val="none" w:sz="0" w:space="0" w:color="auto"/>
        <w:bottom w:val="none" w:sz="0" w:space="0" w:color="auto"/>
        <w:right w:val="none" w:sz="0" w:space="0" w:color="auto"/>
      </w:divBdr>
    </w:div>
    <w:div w:id="1518617918">
      <w:bodyDiv w:val="1"/>
      <w:marLeft w:val="0"/>
      <w:marRight w:val="0"/>
      <w:marTop w:val="0"/>
      <w:marBottom w:val="0"/>
      <w:divBdr>
        <w:top w:val="none" w:sz="0" w:space="0" w:color="auto"/>
        <w:left w:val="none" w:sz="0" w:space="0" w:color="auto"/>
        <w:bottom w:val="none" w:sz="0" w:space="0" w:color="auto"/>
        <w:right w:val="none" w:sz="0" w:space="0" w:color="auto"/>
      </w:divBdr>
    </w:div>
    <w:div w:id="1524979770">
      <w:bodyDiv w:val="1"/>
      <w:marLeft w:val="0"/>
      <w:marRight w:val="0"/>
      <w:marTop w:val="0"/>
      <w:marBottom w:val="0"/>
      <w:divBdr>
        <w:top w:val="none" w:sz="0" w:space="0" w:color="auto"/>
        <w:left w:val="none" w:sz="0" w:space="0" w:color="auto"/>
        <w:bottom w:val="none" w:sz="0" w:space="0" w:color="auto"/>
        <w:right w:val="none" w:sz="0" w:space="0" w:color="auto"/>
      </w:divBdr>
    </w:div>
    <w:div w:id="1555236052">
      <w:bodyDiv w:val="1"/>
      <w:marLeft w:val="0"/>
      <w:marRight w:val="0"/>
      <w:marTop w:val="0"/>
      <w:marBottom w:val="0"/>
      <w:divBdr>
        <w:top w:val="none" w:sz="0" w:space="0" w:color="auto"/>
        <w:left w:val="none" w:sz="0" w:space="0" w:color="auto"/>
        <w:bottom w:val="none" w:sz="0" w:space="0" w:color="auto"/>
        <w:right w:val="none" w:sz="0" w:space="0" w:color="auto"/>
      </w:divBdr>
    </w:div>
    <w:div w:id="1576477864">
      <w:bodyDiv w:val="1"/>
      <w:marLeft w:val="0"/>
      <w:marRight w:val="0"/>
      <w:marTop w:val="0"/>
      <w:marBottom w:val="0"/>
      <w:divBdr>
        <w:top w:val="none" w:sz="0" w:space="0" w:color="auto"/>
        <w:left w:val="none" w:sz="0" w:space="0" w:color="auto"/>
        <w:bottom w:val="none" w:sz="0" w:space="0" w:color="auto"/>
        <w:right w:val="none" w:sz="0" w:space="0" w:color="auto"/>
      </w:divBdr>
    </w:div>
    <w:div w:id="1581867795">
      <w:bodyDiv w:val="1"/>
      <w:marLeft w:val="0"/>
      <w:marRight w:val="0"/>
      <w:marTop w:val="0"/>
      <w:marBottom w:val="0"/>
      <w:divBdr>
        <w:top w:val="none" w:sz="0" w:space="0" w:color="auto"/>
        <w:left w:val="none" w:sz="0" w:space="0" w:color="auto"/>
        <w:bottom w:val="none" w:sz="0" w:space="0" w:color="auto"/>
        <w:right w:val="none" w:sz="0" w:space="0" w:color="auto"/>
      </w:divBdr>
    </w:div>
    <w:div w:id="1609268239">
      <w:bodyDiv w:val="1"/>
      <w:marLeft w:val="0"/>
      <w:marRight w:val="0"/>
      <w:marTop w:val="0"/>
      <w:marBottom w:val="0"/>
      <w:divBdr>
        <w:top w:val="none" w:sz="0" w:space="0" w:color="auto"/>
        <w:left w:val="none" w:sz="0" w:space="0" w:color="auto"/>
        <w:bottom w:val="none" w:sz="0" w:space="0" w:color="auto"/>
        <w:right w:val="none" w:sz="0" w:space="0" w:color="auto"/>
      </w:divBdr>
    </w:div>
    <w:div w:id="1615673616">
      <w:bodyDiv w:val="1"/>
      <w:marLeft w:val="0"/>
      <w:marRight w:val="0"/>
      <w:marTop w:val="0"/>
      <w:marBottom w:val="0"/>
      <w:divBdr>
        <w:top w:val="none" w:sz="0" w:space="0" w:color="auto"/>
        <w:left w:val="none" w:sz="0" w:space="0" w:color="auto"/>
        <w:bottom w:val="none" w:sz="0" w:space="0" w:color="auto"/>
        <w:right w:val="none" w:sz="0" w:space="0" w:color="auto"/>
      </w:divBdr>
    </w:div>
    <w:div w:id="1636838787">
      <w:bodyDiv w:val="1"/>
      <w:marLeft w:val="0"/>
      <w:marRight w:val="0"/>
      <w:marTop w:val="0"/>
      <w:marBottom w:val="0"/>
      <w:divBdr>
        <w:top w:val="none" w:sz="0" w:space="0" w:color="auto"/>
        <w:left w:val="none" w:sz="0" w:space="0" w:color="auto"/>
        <w:bottom w:val="none" w:sz="0" w:space="0" w:color="auto"/>
        <w:right w:val="none" w:sz="0" w:space="0" w:color="auto"/>
      </w:divBdr>
    </w:div>
    <w:div w:id="1642350161">
      <w:bodyDiv w:val="1"/>
      <w:marLeft w:val="0"/>
      <w:marRight w:val="0"/>
      <w:marTop w:val="0"/>
      <w:marBottom w:val="0"/>
      <w:divBdr>
        <w:top w:val="none" w:sz="0" w:space="0" w:color="auto"/>
        <w:left w:val="none" w:sz="0" w:space="0" w:color="auto"/>
        <w:bottom w:val="none" w:sz="0" w:space="0" w:color="auto"/>
        <w:right w:val="none" w:sz="0" w:space="0" w:color="auto"/>
      </w:divBdr>
    </w:div>
    <w:div w:id="1660501764">
      <w:bodyDiv w:val="1"/>
      <w:marLeft w:val="0"/>
      <w:marRight w:val="0"/>
      <w:marTop w:val="0"/>
      <w:marBottom w:val="0"/>
      <w:divBdr>
        <w:top w:val="none" w:sz="0" w:space="0" w:color="auto"/>
        <w:left w:val="none" w:sz="0" w:space="0" w:color="auto"/>
        <w:bottom w:val="none" w:sz="0" w:space="0" w:color="auto"/>
        <w:right w:val="none" w:sz="0" w:space="0" w:color="auto"/>
      </w:divBdr>
    </w:div>
    <w:div w:id="1661808251">
      <w:bodyDiv w:val="1"/>
      <w:marLeft w:val="0"/>
      <w:marRight w:val="0"/>
      <w:marTop w:val="0"/>
      <w:marBottom w:val="0"/>
      <w:divBdr>
        <w:top w:val="none" w:sz="0" w:space="0" w:color="auto"/>
        <w:left w:val="none" w:sz="0" w:space="0" w:color="auto"/>
        <w:bottom w:val="none" w:sz="0" w:space="0" w:color="auto"/>
        <w:right w:val="none" w:sz="0" w:space="0" w:color="auto"/>
      </w:divBdr>
    </w:div>
    <w:div w:id="1673559866">
      <w:bodyDiv w:val="1"/>
      <w:marLeft w:val="0"/>
      <w:marRight w:val="0"/>
      <w:marTop w:val="0"/>
      <w:marBottom w:val="0"/>
      <w:divBdr>
        <w:top w:val="none" w:sz="0" w:space="0" w:color="auto"/>
        <w:left w:val="none" w:sz="0" w:space="0" w:color="auto"/>
        <w:bottom w:val="none" w:sz="0" w:space="0" w:color="auto"/>
        <w:right w:val="none" w:sz="0" w:space="0" w:color="auto"/>
      </w:divBdr>
    </w:div>
    <w:div w:id="1675106882">
      <w:bodyDiv w:val="1"/>
      <w:marLeft w:val="0"/>
      <w:marRight w:val="0"/>
      <w:marTop w:val="0"/>
      <w:marBottom w:val="0"/>
      <w:divBdr>
        <w:top w:val="none" w:sz="0" w:space="0" w:color="auto"/>
        <w:left w:val="none" w:sz="0" w:space="0" w:color="auto"/>
        <w:bottom w:val="none" w:sz="0" w:space="0" w:color="auto"/>
        <w:right w:val="none" w:sz="0" w:space="0" w:color="auto"/>
      </w:divBdr>
    </w:div>
    <w:div w:id="1677609097">
      <w:bodyDiv w:val="1"/>
      <w:marLeft w:val="0"/>
      <w:marRight w:val="0"/>
      <w:marTop w:val="0"/>
      <w:marBottom w:val="0"/>
      <w:divBdr>
        <w:top w:val="none" w:sz="0" w:space="0" w:color="auto"/>
        <w:left w:val="none" w:sz="0" w:space="0" w:color="auto"/>
        <w:bottom w:val="none" w:sz="0" w:space="0" w:color="auto"/>
        <w:right w:val="none" w:sz="0" w:space="0" w:color="auto"/>
      </w:divBdr>
    </w:div>
    <w:div w:id="1728871124">
      <w:bodyDiv w:val="1"/>
      <w:marLeft w:val="0"/>
      <w:marRight w:val="0"/>
      <w:marTop w:val="0"/>
      <w:marBottom w:val="0"/>
      <w:divBdr>
        <w:top w:val="none" w:sz="0" w:space="0" w:color="auto"/>
        <w:left w:val="none" w:sz="0" w:space="0" w:color="auto"/>
        <w:bottom w:val="none" w:sz="0" w:space="0" w:color="auto"/>
        <w:right w:val="none" w:sz="0" w:space="0" w:color="auto"/>
      </w:divBdr>
    </w:div>
    <w:div w:id="1742092233">
      <w:bodyDiv w:val="1"/>
      <w:marLeft w:val="0"/>
      <w:marRight w:val="0"/>
      <w:marTop w:val="0"/>
      <w:marBottom w:val="0"/>
      <w:divBdr>
        <w:top w:val="none" w:sz="0" w:space="0" w:color="auto"/>
        <w:left w:val="none" w:sz="0" w:space="0" w:color="auto"/>
        <w:bottom w:val="none" w:sz="0" w:space="0" w:color="auto"/>
        <w:right w:val="none" w:sz="0" w:space="0" w:color="auto"/>
      </w:divBdr>
    </w:div>
    <w:div w:id="1789541119">
      <w:bodyDiv w:val="1"/>
      <w:marLeft w:val="0"/>
      <w:marRight w:val="0"/>
      <w:marTop w:val="0"/>
      <w:marBottom w:val="0"/>
      <w:divBdr>
        <w:top w:val="none" w:sz="0" w:space="0" w:color="auto"/>
        <w:left w:val="none" w:sz="0" w:space="0" w:color="auto"/>
        <w:bottom w:val="none" w:sz="0" w:space="0" w:color="auto"/>
        <w:right w:val="none" w:sz="0" w:space="0" w:color="auto"/>
      </w:divBdr>
    </w:div>
    <w:div w:id="1807896835">
      <w:bodyDiv w:val="1"/>
      <w:marLeft w:val="0"/>
      <w:marRight w:val="0"/>
      <w:marTop w:val="0"/>
      <w:marBottom w:val="0"/>
      <w:divBdr>
        <w:top w:val="none" w:sz="0" w:space="0" w:color="auto"/>
        <w:left w:val="none" w:sz="0" w:space="0" w:color="auto"/>
        <w:bottom w:val="none" w:sz="0" w:space="0" w:color="auto"/>
        <w:right w:val="none" w:sz="0" w:space="0" w:color="auto"/>
      </w:divBdr>
    </w:div>
    <w:div w:id="1809056708">
      <w:bodyDiv w:val="1"/>
      <w:marLeft w:val="0"/>
      <w:marRight w:val="0"/>
      <w:marTop w:val="0"/>
      <w:marBottom w:val="0"/>
      <w:divBdr>
        <w:top w:val="none" w:sz="0" w:space="0" w:color="auto"/>
        <w:left w:val="none" w:sz="0" w:space="0" w:color="auto"/>
        <w:bottom w:val="none" w:sz="0" w:space="0" w:color="auto"/>
        <w:right w:val="none" w:sz="0" w:space="0" w:color="auto"/>
      </w:divBdr>
    </w:div>
    <w:div w:id="1841188439">
      <w:bodyDiv w:val="1"/>
      <w:marLeft w:val="0"/>
      <w:marRight w:val="0"/>
      <w:marTop w:val="0"/>
      <w:marBottom w:val="0"/>
      <w:divBdr>
        <w:top w:val="none" w:sz="0" w:space="0" w:color="auto"/>
        <w:left w:val="none" w:sz="0" w:space="0" w:color="auto"/>
        <w:bottom w:val="none" w:sz="0" w:space="0" w:color="auto"/>
        <w:right w:val="none" w:sz="0" w:space="0" w:color="auto"/>
      </w:divBdr>
    </w:div>
    <w:div w:id="1866285539">
      <w:bodyDiv w:val="1"/>
      <w:marLeft w:val="0"/>
      <w:marRight w:val="0"/>
      <w:marTop w:val="0"/>
      <w:marBottom w:val="0"/>
      <w:divBdr>
        <w:top w:val="none" w:sz="0" w:space="0" w:color="auto"/>
        <w:left w:val="none" w:sz="0" w:space="0" w:color="auto"/>
        <w:bottom w:val="none" w:sz="0" w:space="0" w:color="auto"/>
        <w:right w:val="none" w:sz="0" w:space="0" w:color="auto"/>
      </w:divBdr>
    </w:div>
    <w:div w:id="1902979761">
      <w:bodyDiv w:val="1"/>
      <w:marLeft w:val="0"/>
      <w:marRight w:val="0"/>
      <w:marTop w:val="0"/>
      <w:marBottom w:val="0"/>
      <w:divBdr>
        <w:top w:val="none" w:sz="0" w:space="0" w:color="auto"/>
        <w:left w:val="none" w:sz="0" w:space="0" w:color="auto"/>
        <w:bottom w:val="none" w:sz="0" w:space="0" w:color="auto"/>
        <w:right w:val="none" w:sz="0" w:space="0" w:color="auto"/>
      </w:divBdr>
    </w:div>
    <w:div w:id="1911040979">
      <w:bodyDiv w:val="1"/>
      <w:marLeft w:val="0"/>
      <w:marRight w:val="0"/>
      <w:marTop w:val="0"/>
      <w:marBottom w:val="0"/>
      <w:divBdr>
        <w:top w:val="none" w:sz="0" w:space="0" w:color="auto"/>
        <w:left w:val="none" w:sz="0" w:space="0" w:color="auto"/>
        <w:bottom w:val="none" w:sz="0" w:space="0" w:color="auto"/>
        <w:right w:val="none" w:sz="0" w:space="0" w:color="auto"/>
      </w:divBdr>
    </w:div>
    <w:div w:id="1926261010">
      <w:bodyDiv w:val="1"/>
      <w:marLeft w:val="0"/>
      <w:marRight w:val="0"/>
      <w:marTop w:val="0"/>
      <w:marBottom w:val="0"/>
      <w:divBdr>
        <w:top w:val="none" w:sz="0" w:space="0" w:color="auto"/>
        <w:left w:val="none" w:sz="0" w:space="0" w:color="auto"/>
        <w:bottom w:val="none" w:sz="0" w:space="0" w:color="auto"/>
        <w:right w:val="none" w:sz="0" w:space="0" w:color="auto"/>
      </w:divBdr>
    </w:div>
    <w:div w:id="1957910966">
      <w:bodyDiv w:val="1"/>
      <w:marLeft w:val="0"/>
      <w:marRight w:val="0"/>
      <w:marTop w:val="0"/>
      <w:marBottom w:val="0"/>
      <w:divBdr>
        <w:top w:val="none" w:sz="0" w:space="0" w:color="auto"/>
        <w:left w:val="none" w:sz="0" w:space="0" w:color="auto"/>
        <w:bottom w:val="none" w:sz="0" w:space="0" w:color="auto"/>
        <w:right w:val="none" w:sz="0" w:space="0" w:color="auto"/>
      </w:divBdr>
    </w:div>
    <w:div w:id="1973974199">
      <w:bodyDiv w:val="1"/>
      <w:marLeft w:val="0"/>
      <w:marRight w:val="0"/>
      <w:marTop w:val="0"/>
      <w:marBottom w:val="0"/>
      <w:divBdr>
        <w:top w:val="none" w:sz="0" w:space="0" w:color="auto"/>
        <w:left w:val="none" w:sz="0" w:space="0" w:color="auto"/>
        <w:bottom w:val="none" w:sz="0" w:space="0" w:color="auto"/>
        <w:right w:val="none" w:sz="0" w:space="0" w:color="auto"/>
      </w:divBdr>
    </w:div>
    <w:div w:id="1990133139">
      <w:bodyDiv w:val="1"/>
      <w:marLeft w:val="0"/>
      <w:marRight w:val="0"/>
      <w:marTop w:val="0"/>
      <w:marBottom w:val="0"/>
      <w:divBdr>
        <w:top w:val="none" w:sz="0" w:space="0" w:color="auto"/>
        <w:left w:val="none" w:sz="0" w:space="0" w:color="auto"/>
        <w:bottom w:val="none" w:sz="0" w:space="0" w:color="auto"/>
        <w:right w:val="none" w:sz="0" w:space="0" w:color="auto"/>
      </w:divBdr>
    </w:div>
    <w:div w:id="1993485745">
      <w:bodyDiv w:val="1"/>
      <w:marLeft w:val="0"/>
      <w:marRight w:val="0"/>
      <w:marTop w:val="0"/>
      <w:marBottom w:val="0"/>
      <w:divBdr>
        <w:top w:val="none" w:sz="0" w:space="0" w:color="auto"/>
        <w:left w:val="none" w:sz="0" w:space="0" w:color="auto"/>
        <w:bottom w:val="none" w:sz="0" w:space="0" w:color="auto"/>
        <w:right w:val="none" w:sz="0" w:space="0" w:color="auto"/>
      </w:divBdr>
    </w:div>
    <w:div w:id="2006205941">
      <w:bodyDiv w:val="1"/>
      <w:marLeft w:val="0"/>
      <w:marRight w:val="0"/>
      <w:marTop w:val="0"/>
      <w:marBottom w:val="0"/>
      <w:divBdr>
        <w:top w:val="none" w:sz="0" w:space="0" w:color="auto"/>
        <w:left w:val="none" w:sz="0" w:space="0" w:color="auto"/>
        <w:bottom w:val="none" w:sz="0" w:space="0" w:color="auto"/>
        <w:right w:val="none" w:sz="0" w:space="0" w:color="auto"/>
      </w:divBdr>
    </w:div>
    <w:div w:id="2015956034">
      <w:bodyDiv w:val="1"/>
      <w:marLeft w:val="0"/>
      <w:marRight w:val="0"/>
      <w:marTop w:val="0"/>
      <w:marBottom w:val="0"/>
      <w:divBdr>
        <w:top w:val="none" w:sz="0" w:space="0" w:color="auto"/>
        <w:left w:val="none" w:sz="0" w:space="0" w:color="auto"/>
        <w:bottom w:val="none" w:sz="0" w:space="0" w:color="auto"/>
        <w:right w:val="none" w:sz="0" w:space="0" w:color="auto"/>
      </w:divBdr>
    </w:div>
    <w:div w:id="2020693153">
      <w:bodyDiv w:val="1"/>
      <w:marLeft w:val="0"/>
      <w:marRight w:val="0"/>
      <w:marTop w:val="0"/>
      <w:marBottom w:val="0"/>
      <w:divBdr>
        <w:top w:val="none" w:sz="0" w:space="0" w:color="auto"/>
        <w:left w:val="none" w:sz="0" w:space="0" w:color="auto"/>
        <w:bottom w:val="none" w:sz="0" w:space="0" w:color="auto"/>
        <w:right w:val="none" w:sz="0" w:space="0" w:color="auto"/>
      </w:divBdr>
    </w:div>
    <w:div w:id="2024473995">
      <w:bodyDiv w:val="1"/>
      <w:marLeft w:val="0"/>
      <w:marRight w:val="0"/>
      <w:marTop w:val="0"/>
      <w:marBottom w:val="0"/>
      <w:divBdr>
        <w:top w:val="none" w:sz="0" w:space="0" w:color="auto"/>
        <w:left w:val="none" w:sz="0" w:space="0" w:color="auto"/>
        <w:bottom w:val="none" w:sz="0" w:space="0" w:color="auto"/>
        <w:right w:val="none" w:sz="0" w:space="0" w:color="auto"/>
      </w:divBdr>
    </w:div>
    <w:div w:id="2040352947">
      <w:bodyDiv w:val="1"/>
      <w:marLeft w:val="0"/>
      <w:marRight w:val="0"/>
      <w:marTop w:val="0"/>
      <w:marBottom w:val="0"/>
      <w:divBdr>
        <w:top w:val="none" w:sz="0" w:space="0" w:color="auto"/>
        <w:left w:val="none" w:sz="0" w:space="0" w:color="auto"/>
        <w:bottom w:val="none" w:sz="0" w:space="0" w:color="auto"/>
        <w:right w:val="none" w:sz="0" w:space="0" w:color="auto"/>
      </w:divBdr>
    </w:div>
    <w:div w:id="2048531123">
      <w:bodyDiv w:val="1"/>
      <w:marLeft w:val="0"/>
      <w:marRight w:val="0"/>
      <w:marTop w:val="0"/>
      <w:marBottom w:val="0"/>
      <w:divBdr>
        <w:top w:val="none" w:sz="0" w:space="0" w:color="auto"/>
        <w:left w:val="none" w:sz="0" w:space="0" w:color="auto"/>
        <w:bottom w:val="none" w:sz="0" w:space="0" w:color="auto"/>
        <w:right w:val="none" w:sz="0" w:space="0" w:color="auto"/>
      </w:divBdr>
    </w:div>
    <w:div w:id="2127238134">
      <w:bodyDiv w:val="1"/>
      <w:marLeft w:val="0"/>
      <w:marRight w:val="0"/>
      <w:marTop w:val="0"/>
      <w:marBottom w:val="0"/>
      <w:divBdr>
        <w:top w:val="none" w:sz="0" w:space="0" w:color="auto"/>
        <w:left w:val="none" w:sz="0" w:space="0" w:color="auto"/>
        <w:bottom w:val="none" w:sz="0" w:space="0" w:color="auto"/>
        <w:right w:val="none" w:sz="0" w:space="0" w:color="auto"/>
      </w:divBdr>
    </w:div>
    <w:div w:id="2135321678">
      <w:bodyDiv w:val="1"/>
      <w:marLeft w:val="0"/>
      <w:marRight w:val="0"/>
      <w:marTop w:val="0"/>
      <w:marBottom w:val="0"/>
      <w:divBdr>
        <w:top w:val="none" w:sz="0" w:space="0" w:color="auto"/>
        <w:left w:val="none" w:sz="0" w:space="0" w:color="auto"/>
        <w:bottom w:val="none" w:sz="0" w:space="0" w:color="auto"/>
        <w:right w:val="none" w:sz="0" w:space="0" w:color="auto"/>
      </w:divBdr>
    </w:div>
    <w:div w:id="2146660185">
      <w:bodyDiv w:val="1"/>
      <w:marLeft w:val="0"/>
      <w:marRight w:val="0"/>
      <w:marTop w:val="0"/>
      <w:marBottom w:val="0"/>
      <w:divBdr>
        <w:top w:val="none" w:sz="0" w:space="0" w:color="auto"/>
        <w:left w:val="none" w:sz="0" w:space="0" w:color="auto"/>
        <w:bottom w:val="none" w:sz="0" w:space="0" w:color="auto"/>
        <w:right w:val="none" w:sz="0" w:space="0" w:color="auto"/>
      </w:divBdr>
    </w:div>
    <w:div w:id="21469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bc.gov.uk/planning-public-ac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estrewithtixallparish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25C1-7451-44F3-881E-F2E5A002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dcterms:created xsi:type="dcterms:W3CDTF">2023-07-21T15:21:00Z</dcterms:created>
  <dcterms:modified xsi:type="dcterms:W3CDTF">2023-07-21T15:21:00Z</dcterms:modified>
</cp:coreProperties>
</file>