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3AA92B1D"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C20DC8">
        <w:rPr>
          <w:rFonts w:ascii="Arial" w:eastAsia="Times New Roman" w:hAnsi="Arial" w:cs="Arial"/>
          <w:b/>
          <w:bCs/>
          <w:sz w:val="28"/>
          <w:szCs w:val="28"/>
        </w:rPr>
        <w:t>11 January 2023</w:t>
      </w:r>
      <w:r w:rsidRPr="00F377C6">
        <w:rPr>
          <w:rFonts w:ascii="Arial" w:eastAsia="Times New Roman" w:hAnsi="Arial" w:cs="Arial"/>
          <w:b/>
          <w:bCs/>
          <w:sz w:val="28"/>
          <w:szCs w:val="28"/>
        </w:rPr>
        <w:t>, at 7</w:t>
      </w:r>
      <w:r w:rsidR="009D4332">
        <w:rPr>
          <w:rFonts w:ascii="Arial" w:eastAsia="Times New Roman" w:hAnsi="Arial" w:cs="Arial"/>
          <w:b/>
          <w:bCs/>
          <w:sz w:val="28"/>
          <w:szCs w:val="28"/>
        </w:rPr>
        <w:t>.</w:t>
      </w:r>
      <w:r w:rsidR="00D05858">
        <w:rPr>
          <w:rFonts w:ascii="Arial" w:eastAsia="Times New Roman" w:hAnsi="Arial" w:cs="Arial"/>
          <w:b/>
          <w:bCs/>
          <w:sz w:val="28"/>
          <w:szCs w:val="28"/>
        </w:rPr>
        <w:t>45</w:t>
      </w:r>
      <w:r w:rsidRPr="00F377C6">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at Tixall Village Hall</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4EC79CCB" w:rsidR="00280862" w:rsidRDefault="00280862" w:rsidP="000F4F35">
      <w:pPr>
        <w:spacing w:after="0" w:line="240" w:lineRule="auto"/>
        <w:rPr>
          <w:rFonts w:ascii="Arial" w:eastAsia="Times New Roman" w:hAnsi="Arial" w:cs="Arial"/>
          <w:lang w:eastAsia="en-GB"/>
        </w:rPr>
      </w:pPr>
      <w:r w:rsidRPr="00DF3F02">
        <w:rPr>
          <w:rFonts w:ascii="Arial" w:eastAsia="Times New Roman" w:hAnsi="Arial" w:cs="Arial"/>
          <w:b/>
          <w:bCs/>
          <w:lang w:eastAsia="en-GB"/>
        </w:rPr>
        <w:t>Present:</w:t>
      </w:r>
      <w:r w:rsidRPr="00DF3F02">
        <w:rPr>
          <w:rFonts w:ascii="Arial" w:eastAsia="Times New Roman" w:hAnsi="Arial" w:cs="Arial"/>
          <w:lang w:eastAsia="en-GB"/>
        </w:rPr>
        <w:t xml:space="preserve"> Cllrs:</w:t>
      </w:r>
      <w:r w:rsidR="000A4A99" w:rsidRPr="00DF3F02">
        <w:rPr>
          <w:rFonts w:ascii="Arial" w:eastAsia="Times New Roman" w:hAnsi="Arial" w:cs="Arial"/>
          <w:lang w:eastAsia="en-GB"/>
        </w:rPr>
        <w:t xml:space="preserve"> </w:t>
      </w:r>
      <w:r w:rsidR="009B4760">
        <w:rPr>
          <w:rFonts w:ascii="Arial" w:eastAsia="Times New Roman" w:hAnsi="Arial" w:cs="Arial"/>
          <w:lang w:eastAsia="en-GB"/>
        </w:rPr>
        <w:t>Mr M Sindrey (Chairman)</w:t>
      </w:r>
      <w:r w:rsidR="005B1632">
        <w:rPr>
          <w:rFonts w:ascii="Arial" w:eastAsia="Times New Roman" w:hAnsi="Arial" w:cs="Arial"/>
          <w:lang w:eastAsia="en-GB"/>
        </w:rPr>
        <w:t>,</w:t>
      </w:r>
      <w:r w:rsidR="009B4760">
        <w:rPr>
          <w:rFonts w:ascii="Arial" w:eastAsia="Times New Roman" w:hAnsi="Arial" w:cs="Arial"/>
          <w:lang w:eastAsia="en-GB"/>
        </w:rPr>
        <w:t xml:space="preserve"> </w:t>
      </w:r>
      <w:r w:rsidR="00C76A47">
        <w:rPr>
          <w:rFonts w:ascii="Arial" w:eastAsia="Times New Roman" w:hAnsi="Arial" w:cs="Arial"/>
          <w:lang w:eastAsia="en-GB"/>
        </w:rPr>
        <w:t xml:space="preserve">Mr N Bostock, </w:t>
      </w:r>
      <w:r w:rsidR="005B1632">
        <w:rPr>
          <w:rFonts w:ascii="Arial" w:eastAsia="Times New Roman" w:hAnsi="Arial" w:cs="Arial"/>
          <w:lang w:eastAsia="en-GB"/>
        </w:rPr>
        <w:t>Dr</w:t>
      </w:r>
      <w:r w:rsidRPr="00DF3F02">
        <w:rPr>
          <w:rFonts w:ascii="Arial" w:eastAsia="Times New Roman" w:hAnsi="Arial" w:cs="Arial"/>
          <w:lang w:eastAsia="en-GB"/>
        </w:rPr>
        <w:t xml:space="preserve"> Tric </w:t>
      </w:r>
      <w:r w:rsidR="000A4A99" w:rsidRPr="00DF3F02">
        <w:rPr>
          <w:rFonts w:ascii="Arial" w:eastAsia="Times New Roman" w:hAnsi="Arial" w:cs="Arial"/>
          <w:lang w:eastAsia="en-GB"/>
        </w:rPr>
        <w:t xml:space="preserve">Parrott </w:t>
      </w:r>
      <w:r w:rsidR="005B1632">
        <w:rPr>
          <w:rFonts w:ascii="Arial" w:eastAsia="Times New Roman" w:hAnsi="Arial" w:cs="Arial"/>
          <w:lang w:eastAsia="en-GB"/>
        </w:rPr>
        <w:t xml:space="preserve">and Mrs Jane Tinniswood </w:t>
      </w:r>
      <w:r w:rsidR="000A4A99" w:rsidRPr="00DF3F02">
        <w:rPr>
          <w:rFonts w:ascii="Arial" w:eastAsia="Times New Roman" w:hAnsi="Arial" w:cs="Arial"/>
          <w:lang w:eastAsia="en-GB"/>
        </w:rPr>
        <w:t>representing</w:t>
      </w:r>
      <w:r w:rsidRPr="00DF3F02">
        <w:rPr>
          <w:rFonts w:ascii="Arial" w:eastAsia="Times New Roman" w:hAnsi="Arial" w:cs="Arial"/>
          <w:lang w:eastAsia="en-GB"/>
        </w:rPr>
        <w:t xml:space="preserve"> Tixall.</w:t>
      </w:r>
      <w:r w:rsidR="005B1632">
        <w:rPr>
          <w:rFonts w:ascii="Arial" w:eastAsia="Times New Roman" w:hAnsi="Arial" w:cs="Arial"/>
          <w:lang w:eastAsia="en-GB"/>
        </w:rPr>
        <w:t xml:space="preserve"> </w:t>
      </w:r>
      <w:r w:rsidR="009B4760">
        <w:rPr>
          <w:rFonts w:ascii="Arial" w:eastAsia="Times New Roman" w:hAnsi="Arial" w:cs="Arial"/>
          <w:lang w:eastAsia="en-GB"/>
        </w:rPr>
        <w:t>Mr D Lees</w:t>
      </w:r>
      <w:r w:rsidR="005B418A" w:rsidRPr="00DF3F02">
        <w:rPr>
          <w:rFonts w:ascii="Arial" w:eastAsia="Times New Roman" w:hAnsi="Arial" w:cs="Arial"/>
          <w:lang w:eastAsia="en-GB"/>
        </w:rPr>
        <w:t xml:space="preserve"> </w:t>
      </w:r>
      <w:r w:rsidRPr="00DF3F02">
        <w:rPr>
          <w:rFonts w:ascii="Arial" w:eastAsia="Times New Roman" w:hAnsi="Arial" w:cs="Arial"/>
          <w:lang w:eastAsia="en-GB"/>
        </w:rPr>
        <w:t>and Mr</w:t>
      </w:r>
      <w:r w:rsidR="00BB6E6F">
        <w:rPr>
          <w:rFonts w:ascii="Arial" w:eastAsia="Times New Roman" w:hAnsi="Arial" w:cs="Arial"/>
          <w:lang w:eastAsia="en-GB"/>
        </w:rPr>
        <w:t xml:space="preserve">s Nicola Woodhouse </w:t>
      </w:r>
      <w:r w:rsidRPr="00DF3F02">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65DE5B30" w:rsidR="00280862" w:rsidRDefault="00C20DC8"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1</w:t>
      </w:r>
      <w:r w:rsidR="00280862" w:rsidRPr="005B1632">
        <w:rPr>
          <w:rFonts w:ascii="Arial" w:eastAsia="Times New Roman" w:hAnsi="Arial" w:cs="Arial"/>
          <w:b/>
          <w:snapToGrid w:val="0"/>
          <w:u w:val="single"/>
        </w:rPr>
        <w:t>/2</w:t>
      </w:r>
      <w:r>
        <w:rPr>
          <w:rFonts w:ascii="Arial" w:eastAsia="Times New Roman" w:hAnsi="Arial" w:cs="Arial"/>
          <w:b/>
          <w:snapToGrid w:val="0"/>
          <w:u w:val="single"/>
        </w:rPr>
        <w:t>3</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 xml:space="preserve">: </w:t>
      </w:r>
      <w:r w:rsidR="009E3937" w:rsidRPr="009E3937">
        <w:rPr>
          <w:rFonts w:ascii="Arial" w:eastAsia="Times New Roman" w:hAnsi="Arial" w:cs="Arial"/>
          <w:bCs/>
          <w:snapToGrid w:val="0"/>
        </w:rPr>
        <w:t>Vice Chairman Mrs Sue Haenelt (illness) and</w:t>
      </w:r>
      <w:r w:rsidR="009E3937">
        <w:rPr>
          <w:rFonts w:ascii="Arial" w:eastAsia="Times New Roman" w:hAnsi="Arial" w:cs="Arial"/>
          <w:b/>
          <w:snapToGrid w:val="0"/>
        </w:rPr>
        <w:t xml:space="preserve"> </w:t>
      </w:r>
      <w:r w:rsidR="00C76A47">
        <w:rPr>
          <w:rFonts w:ascii="Arial" w:eastAsia="Times New Roman" w:hAnsi="Arial" w:cs="Arial"/>
          <w:lang w:eastAsia="en-GB"/>
        </w:rPr>
        <w:t>SCC Cllr John Francis (</w:t>
      </w:r>
      <w:r w:rsidR="009E3937">
        <w:rPr>
          <w:rFonts w:ascii="Arial" w:eastAsia="Times New Roman" w:hAnsi="Arial" w:cs="Arial"/>
          <w:lang w:eastAsia="en-GB"/>
        </w:rPr>
        <w:t>illness</w:t>
      </w:r>
      <w:r w:rsidR="00C76A47">
        <w:rPr>
          <w:rFonts w:ascii="Arial" w:eastAsia="Times New Roman" w:hAnsi="Arial" w:cs="Arial"/>
          <w:lang w:eastAsia="en-GB"/>
        </w:rPr>
        <w:t>)</w:t>
      </w:r>
      <w:r w:rsidR="009E3937">
        <w:rPr>
          <w:rFonts w:ascii="Arial" w:eastAsia="Times New Roman" w:hAnsi="Arial" w:cs="Arial"/>
          <w:lang w:eastAsia="en-GB"/>
        </w:rPr>
        <w:t>.</w:t>
      </w:r>
    </w:p>
    <w:p w14:paraId="39633A8A" w14:textId="2EC99494" w:rsidR="00994DEC" w:rsidRDefault="00994DEC" w:rsidP="00280862">
      <w:pPr>
        <w:spacing w:after="0" w:line="240" w:lineRule="auto"/>
        <w:rPr>
          <w:rFonts w:ascii="Arial" w:eastAsia="Times New Roman" w:hAnsi="Arial" w:cs="Arial"/>
          <w:bCs/>
          <w:snapToGrid w:val="0"/>
        </w:rPr>
      </w:pPr>
    </w:p>
    <w:p w14:paraId="0655C072" w14:textId="0263FD7E" w:rsidR="00994DEC" w:rsidRPr="00DF3F02" w:rsidRDefault="00994DEC" w:rsidP="00280862">
      <w:pPr>
        <w:spacing w:after="0" w:line="240" w:lineRule="auto"/>
        <w:rPr>
          <w:rFonts w:ascii="Arial" w:eastAsia="Times New Roman" w:hAnsi="Arial" w:cs="Arial"/>
          <w:bCs/>
          <w:lang w:eastAsia="en-GB"/>
        </w:rPr>
      </w:pPr>
      <w:r>
        <w:rPr>
          <w:rFonts w:ascii="Arial" w:eastAsia="Times New Roman" w:hAnsi="Arial" w:cs="Arial"/>
          <w:bCs/>
          <w:snapToGrid w:val="0"/>
        </w:rPr>
        <w:t xml:space="preserve">It was resolved to accept </w:t>
      </w:r>
      <w:r w:rsidR="00C76A47">
        <w:rPr>
          <w:rFonts w:ascii="Arial" w:eastAsia="Times New Roman" w:hAnsi="Arial" w:cs="Arial"/>
          <w:bCs/>
          <w:snapToGrid w:val="0"/>
        </w:rPr>
        <w:t xml:space="preserve">the </w:t>
      </w:r>
      <w:r>
        <w:rPr>
          <w:rFonts w:ascii="Arial" w:eastAsia="Times New Roman" w:hAnsi="Arial" w:cs="Arial"/>
          <w:bCs/>
          <w:snapToGrid w:val="0"/>
        </w:rPr>
        <w:t>apologies received.</w:t>
      </w:r>
    </w:p>
    <w:p w14:paraId="77C1380E" w14:textId="77777777" w:rsidR="00280862" w:rsidRPr="00DF3F02" w:rsidRDefault="00280862" w:rsidP="00280862">
      <w:pPr>
        <w:widowControl w:val="0"/>
        <w:spacing w:after="0" w:line="240" w:lineRule="auto"/>
        <w:ind w:left="200" w:hanging="200"/>
        <w:jc w:val="both"/>
        <w:rPr>
          <w:rFonts w:ascii="Arial" w:eastAsia="Times New Roman" w:hAnsi="Arial" w:cs="Arial"/>
          <w:b/>
          <w:snapToGrid w:val="0"/>
        </w:rPr>
      </w:pPr>
    </w:p>
    <w:p w14:paraId="35EDF466" w14:textId="074E76A3" w:rsidR="007932A0" w:rsidRPr="007932A0" w:rsidRDefault="00C20DC8" w:rsidP="009E3937">
      <w:pPr>
        <w:widowControl w:val="0"/>
        <w:spacing w:after="0" w:line="240" w:lineRule="auto"/>
        <w:jc w:val="both"/>
        <w:rPr>
          <w:rFonts w:ascii="Arial" w:eastAsia="Times New Roman" w:hAnsi="Arial" w:cs="Arial"/>
          <w:b/>
          <w:snapToGrid w:val="0"/>
        </w:rPr>
      </w:pPr>
      <w:r>
        <w:rPr>
          <w:rFonts w:ascii="Arial" w:eastAsia="Times New Roman" w:hAnsi="Arial" w:cs="Arial"/>
          <w:b/>
          <w:snapToGrid w:val="0"/>
          <w:u w:val="single"/>
        </w:rPr>
        <w:t>2</w:t>
      </w:r>
      <w:r w:rsidR="00280862" w:rsidRPr="00DF3F02">
        <w:rPr>
          <w:rFonts w:ascii="Arial" w:eastAsia="Times New Roman" w:hAnsi="Arial" w:cs="Arial"/>
          <w:b/>
          <w:snapToGrid w:val="0"/>
          <w:u w:val="single"/>
        </w:rPr>
        <w:t>/2</w:t>
      </w:r>
      <w:r>
        <w:rPr>
          <w:rFonts w:ascii="Arial" w:eastAsia="Times New Roman" w:hAnsi="Arial" w:cs="Arial"/>
          <w:b/>
          <w:snapToGrid w:val="0"/>
          <w:u w:val="single"/>
        </w:rPr>
        <w:t>3</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 </w:t>
      </w:r>
      <w:r w:rsidR="009E3937">
        <w:rPr>
          <w:rFonts w:ascii="Arial" w:eastAsia="Times New Roman" w:hAnsi="Arial" w:cs="Arial"/>
          <w:bCs/>
          <w:snapToGrid w:val="0"/>
        </w:rPr>
        <w:t>no members of the public attended.</w:t>
      </w:r>
    </w:p>
    <w:p w14:paraId="23CCA4D2" w14:textId="77777777" w:rsidR="00280862" w:rsidRPr="00DF3F02" w:rsidRDefault="00280862" w:rsidP="00280862">
      <w:pPr>
        <w:widowControl w:val="0"/>
        <w:spacing w:after="0" w:line="240" w:lineRule="auto"/>
        <w:jc w:val="both"/>
        <w:rPr>
          <w:rFonts w:ascii="Arial" w:eastAsia="Times New Roman" w:hAnsi="Arial" w:cs="Arial"/>
          <w:b/>
          <w:snapToGrid w:val="0"/>
          <w:u w:val="single"/>
        </w:rPr>
      </w:pPr>
    </w:p>
    <w:p w14:paraId="7CDBC7A1" w14:textId="3240151C" w:rsidR="00280862" w:rsidRPr="00DF3F02" w:rsidRDefault="00C20DC8" w:rsidP="00280862">
      <w:pPr>
        <w:pStyle w:val="NoSpacing"/>
        <w:rPr>
          <w:rFonts w:ascii="Arial" w:hAnsi="Arial" w:cs="Arial"/>
          <w:b/>
          <w:bCs/>
          <w:snapToGrid w:val="0"/>
          <w:u w:val="single"/>
        </w:rPr>
      </w:pPr>
      <w:r>
        <w:rPr>
          <w:rFonts w:ascii="Arial" w:hAnsi="Arial" w:cs="Arial"/>
          <w:b/>
          <w:bCs/>
          <w:snapToGrid w:val="0"/>
          <w:u w:val="single"/>
        </w:rPr>
        <w:t>3</w:t>
      </w:r>
      <w:r w:rsidR="00280862" w:rsidRPr="00DF3F02">
        <w:rPr>
          <w:rFonts w:ascii="Arial" w:hAnsi="Arial" w:cs="Arial"/>
          <w:b/>
          <w:bCs/>
          <w:snapToGrid w:val="0"/>
          <w:u w:val="single"/>
        </w:rPr>
        <w:t>/2</w:t>
      </w:r>
      <w:r>
        <w:rPr>
          <w:rFonts w:ascii="Arial" w:hAnsi="Arial" w:cs="Arial"/>
          <w:b/>
          <w:bCs/>
          <w:snapToGrid w:val="0"/>
          <w:u w:val="single"/>
        </w:rPr>
        <w:t>3</w:t>
      </w:r>
      <w:r w:rsidR="00280862" w:rsidRPr="00DF3F02">
        <w:rPr>
          <w:rFonts w:ascii="Arial" w:hAnsi="Arial" w:cs="Arial"/>
          <w:b/>
          <w:bCs/>
          <w:snapToGrid w:val="0"/>
          <w:u w:val="single"/>
        </w:rPr>
        <w:tab/>
        <w:t>DECLARATION OF INTERESTS</w:t>
      </w:r>
    </w:p>
    <w:p w14:paraId="1686664C" w14:textId="419085EA" w:rsidR="00280862" w:rsidRPr="00DF3F02" w:rsidRDefault="00280862" w:rsidP="00280862">
      <w:pPr>
        <w:pStyle w:val="NoSpacing"/>
        <w:rPr>
          <w:rFonts w:ascii="Arial" w:hAnsi="Arial" w:cs="Arial"/>
          <w:snapToGrid w:val="0"/>
        </w:rPr>
      </w:pPr>
      <w:r w:rsidRPr="00DF3F02">
        <w:rPr>
          <w:rFonts w:ascii="Arial" w:hAnsi="Arial" w:cs="Arial"/>
          <w:snapToGrid w:val="0"/>
        </w:rPr>
        <w:t xml:space="preserve">Chairman commented that all Councillors present had previously declared an interest in HS2. </w:t>
      </w:r>
      <w:r w:rsidR="00E548B6">
        <w:rPr>
          <w:rFonts w:ascii="Arial" w:hAnsi="Arial" w:cs="Arial"/>
          <w:snapToGrid w:val="0"/>
        </w:rPr>
        <w:t>No other declarations of interest declared.</w:t>
      </w:r>
    </w:p>
    <w:p w14:paraId="473DA8DA" w14:textId="23838DC9" w:rsidR="00280862" w:rsidRPr="00DF3F02" w:rsidRDefault="00280862" w:rsidP="00280862">
      <w:pPr>
        <w:pStyle w:val="NoSpacing"/>
        <w:rPr>
          <w:rFonts w:ascii="Arial" w:hAnsi="Arial" w:cs="Arial"/>
          <w:b/>
          <w:bCs/>
          <w:snapToGrid w:val="0"/>
          <w:u w:val="single"/>
        </w:rPr>
      </w:pPr>
    </w:p>
    <w:p w14:paraId="08E322A7" w14:textId="1F7D3C0E" w:rsidR="00280862" w:rsidRPr="00DF3F02" w:rsidRDefault="00C20DC8" w:rsidP="00280862">
      <w:pPr>
        <w:pStyle w:val="NoSpacing"/>
        <w:rPr>
          <w:rFonts w:ascii="Arial" w:hAnsi="Arial" w:cs="Arial"/>
          <w:b/>
          <w:bCs/>
          <w:snapToGrid w:val="0"/>
          <w:u w:val="single"/>
        </w:rPr>
      </w:pPr>
      <w:r>
        <w:rPr>
          <w:rFonts w:ascii="Arial" w:hAnsi="Arial" w:cs="Arial"/>
          <w:b/>
          <w:bCs/>
          <w:snapToGrid w:val="0"/>
          <w:u w:val="single"/>
        </w:rPr>
        <w:t>4</w:t>
      </w:r>
      <w:r w:rsidR="00280862" w:rsidRPr="00DF3F02">
        <w:rPr>
          <w:rFonts w:ascii="Arial" w:hAnsi="Arial" w:cs="Arial"/>
          <w:b/>
          <w:bCs/>
          <w:snapToGrid w:val="0"/>
          <w:u w:val="single"/>
        </w:rPr>
        <w:t>/2</w:t>
      </w:r>
      <w:r>
        <w:rPr>
          <w:rFonts w:ascii="Arial" w:hAnsi="Arial" w:cs="Arial"/>
          <w:b/>
          <w:bCs/>
          <w:snapToGrid w:val="0"/>
          <w:u w:val="single"/>
        </w:rPr>
        <w:t>3</w:t>
      </w:r>
      <w:r w:rsidR="00280862" w:rsidRPr="00DF3F02">
        <w:rPr>
          <w:rFonts w:ascii="Arial" w:hAnsi="Arial" w:cs="Arial"/>
          <w:b/>
          <w:bCs/>
          <w:snapToGrid w:val="0"/>
          <w:u w:val="single"/>
        </w:rPr>
        <w:tab/>
        <w:t>MINUTES APPROVED</w:t>
      </w:r>
    </w:p>
    <w:p w14:paraId="3AF6C7E0" w14:textId="5A64208A" w:rsidR="0065754B" w:rsidRPr="0065754B" w:rsidRDefault="009B4760" w:rsidP="009E3937">
      <w:pPr>
        <w:pStyle w:val="NoSpacing"/>
        <w:rPr>
          <w:rFonts w:ascii="Arial" w:hAnsi="Arial" w:cs="Arial"/>
          <w:b/>
          <w:bCs/>
          <w:snapToGrid w:val="0"/>
        </w:rPr>
      </w:pPr>
      <w:r w:rsidRPr="009B4760">
        <w:rPr>
          <w:rFonts w:ascii="Arial" w:hAnsi="Arial" w:cs="Arial"/>
          <w:b/>
          <w:bCs/>
          <w:snapToGrid w:val="0"/>
        </w:rPr>
        <w:t>a.</w:t>
      </w:r>
      <w:r>
        <w:rPr>
          <w:rFonts w:ascii="Arial" w:hAnsi="Arial" w:cs="Arial"/>
          <w:snapToGrid w:val="0"/>
        </w:rPr>
        <w:t xml:space="preserve"> </w:t>
      </w:r>
      <w:r w:rsidR="00E41664" w:rsidRPr="00E41664">
        <w:rPr>
          <w:rFonts w:ascii="Arial" w:hAnsi="Arial" w:cs="Arial"/>
          <w:snapToGrid w:val="0"/>
        </w:rPr>
        <w:t xml:space="preserve">Minutes of </w:t>
      </w:r>
      <w:r w:rsidR="00B76E90">
        <w:rPr>
          <w:rFonts w:ascii="Arial" w:hAnsi="Arial" w:cs="Arial"/>
          <w:snapToGrid w:val="0"/>
        </w:rPr>
        <w:t>the Parish Council</w:t>
      </w:r>
      <w:r w:rsidR="00E41664" w:rsidRPr="00E41664">
        <w:rPr>
          <w:rFonts w:ascii="Arial" w:hAnsi="Arial" w:cs="Arial"/>
          <w:snapToGrid w:val="0"/>
        </w:rPr>
        <w:t xml:space="preserve"> meeting held on </w:t>
      </w:r>
      <w:r w:rsidR="009E3937">
        <w:rPr>
          <w:rFonts w:ascii="Arial" w:hAnsi="Arial" w:cs="Arial"/>
          <w:snapToGrid w:val="0"/>
        </w:rPr>
        <w:t xml:space="preserve">9 November </w:t>
      </w:r>
      <w:r w:rsidR="00E41664" w:rsidRPr="00E41664">
        <w:rPr>
          <w:rFonts w:ascii="Arial" w:hAnsi="Arial" w:cs="Arial"/>
          <w:snapToGrid w:val="0"/>
        </w:rPr>
        <w:t>2022 were approved and signed as a correct record.</w:t>
      </w:r>
      <w:r w:rsidR="0065754B">
        <w:rPr>
          <w:rFonts w:ascii="Arial" w:hAnsi="Arial" w:cs="Arial"/>
          <w:snapToGrid w:val="0"/>
        </w:rPr>
        <w:t xml:space="preserve"> </w:t>
      </w:r>
    </w:p>
    <w:p w14:paraId="773BF476" w14:textId="521E46EE" w:rsidR="00280862" w:rsidRPr="00DF3F02" w:rsidRDefault="00280862" w:rsidP="00280862">
      <w:pPr>
        <w:pStyle w:val="NoSpacing"/>
        <w:rPr>
          <w:rFonts w:ascii="Arial" w:hAnsi="Arial" w:cs="Arial"/>
          <w:b/>
          <w:bCs/>
          <w:snapToGrid w:val="0"/>
        </w:rPr>
      </w:pPr>
    </w:p>
    <w:p w14:paraId="6E94003C" w14:textId="663AE9E9" w:rsidR="00280862" w:rsidRPr="00DF3F02" w:rsidRDefault="00C20DC8" w:rsidP="00280862">
      <w:pPr>
        <w:pStyle w:val="NoSpacing"/>
        <w:rPr>
          <w:rFonts w:ascii="Arial" w:hAnsi="Arial" w:cs="Arial"/>
          <w:b/>
          <w:bCs/>
          <w:snapToGrid w:val="0"/>
          <w:u w:val="single"/>
        </w:rPr>
      </w:pPr>
      <w:r>
        <w:rPr>
          <w:rFonts w:ascii="Arial" w:hAnsi="Arial" w:cs="Arial"/>
          <w:b/>
          <w:bCs/>
          <w:snapToGrid w:val="0"/>
          <w:u w:val="single"/>
        </w:rPr>
        <w:t>5</w:t>
      </w:r>
      <w:r w:rsidR="00280862" w:rsidRPr="00DF3F02">
        <w:rPr>
          <w:rFonts w:ascii="Arial" w:hAnsi="Arial" w:cs="Arial"/>
          <w:b/>
          <w:bCs/>
          <w:snapToGrid w:val="0"/>
          <w:u w:val="single"/>
        </w:rPr>
        <w:t>/2</w:t>
      </w:r>
      <w:r>
        <w:rPr>
          <w:rFonts w:ascii="Arial" w:hAnsi="Arial" w:cs="Arial"/>
          <w:b/>
          <w:bCs/>
          <w:snapToGrid w:val="0"/>
          <w:u w:val="single"/>
        </w:rPr>
        <w:t>3</w:t>
      </w:r>
      <w:r w:rsidR="00280862" w:rsidRPr="00DF3F02">
        <w:rPr>
          <w:rFonts w:ascii="Arial" w:hAnsi="Arial" w:cs="Arial"/>
          <w:b/>
          <w:bCs/>
          <w:snapToGrid w:val="0"/>
          <w:u w:val="single"/>
        </w:rPr>
        <w:tab/>
        <w:t>MATTERS TO BE UPDATED from previous meeting</w:t>
      </w:r>
    </w:p>
    <w:p w14:paraId="0852255A" w14:textId="445460FC" w:rsidR="00280862" w:rsidRPr="009E3937" w:rsidRDefault="00280862" w:rsidP="005B418A">
      <w:pPr>
        <w:pStyle w:val="NoSpacing"/>
        <w:rPr>
          <w:rFonts w:ascii="Arial" w:hAnsi="Arial" w:cs="Arial"/>
          <w:snapToGrid w:val="0"/>
        </w:rPr>
      </w:pPr>
      <w:r w:rsidRPr="00DF3F02">
        <w:rPr>
          <w:rFonts w:ascii="Arial" w:hAnsi="Arial" w:cs="Arial"/>
          <w:b/>
          <w:bCs/>
          <w:snapToGrid w:val="0"/>
        </w:rPr>
        <w:t>a</w:t>
      </w:r>
      <w:r w:rsidR="009B4760">
        <w:rPr>
          <w:rFonts w:ascii="Arial" w:hAnsi="Arial" w:cs="Arial"/>
          <w:b/>
          <w:bCs/>
          <w:snapToGrid w:val="0"/>
        </w:rPr>
        <w:t xml:space="preserve">. </w:t>
      </w:r>
      <w:r w:rsidR="009E3937">
        <w:rPr>
          <w:rFonts w:ascii="Arial" w:hAnsi="Arial" w:cs="Arial"/>
          <w:b/>
          <w:bCs/>
          <w:snapToGrid w:val="0"/>
        </w:rPr>
        <w:t>68/22a</w:t>
      </w:r>
      <w:r w:rsidR="00E548B6">
        <w:rPr>
          <w:rFonts w:ascii="Arial" w:hAnsi="Arial" w:cs="Arial"/>
          <w:b/>
          <w:bCs/>
          <w:snapToGrid w:val="0"/>
        </w:rPr>
        <w:t xml:space="preserve"> – </w:t>
      </w:r>
      <w:r w:rsidR="009E3937">
        <w:rPr>
          <w:rFonts w:ascii="Arial" w:hAnsi="Arial" w:cs="Arial"/>
          <w:b/>
          <w:bCs/>
          <w:snapToGrid w:val="0"/>
        </w:rPr>
        <w:t xml:space="preserve">Local Plan consultation. </w:t>
      </w:r>
      <w:r w:rsidR="009E3937">
        <w:rPr>
          <w:rFonts w:ascii="Arial" w:hAnsi="Arial" w:cs="Arial"/>
          <w:snapToGrid w:val="0"/>
        </w:rPr>
        <w:t>Decision to review need for submission of comments after the TVCG meeting on 17.11.2022 was noted.</w:t>
      </w:r>
    </w:p>
    <w:p w14:paraId="14FCD576" w14:textId="5BA1F289" w:rsidR="0065754B" w:rsidRPr="009E3937" w:rsidRDefault="0065754B" w:rsidP="005B418A">
      <w:pPr>
        <w:pStyle w:val="NoSpacing"/>
        <w:rPr>
          <w:rFonts w:ascii="Arial" w:hAnsi="Arial" w:cs="Arial"/>
          <w:snapToGrid w:val="0"/>
        </w:rPr>
      </w:pPr>
      <w:r w:rsidRPr="0065754B">
        <w:rPr>
          <w:rFonts w:ascii="Arial" w:hAnsi="Arial" w:cs="Arial"/>
          <w:b/>
          <w:bCs/>
          <w:snapToGrid w:val="0"/>
        </w:rPr>
        <w:t xml:space="preserve">b. </w:t>
      </w:r>
      <w:r w:rsidR="009E3937">
        <w:rPr>
          <w:rFonts w:ascii="Arial" w:hAnsi="Arial" w:cs="Arial"/>
          <w:b/>
          <w:bCs/>
          <w:snapToGrid w:val="0"/>
        </w:rPr>
        <w:t xml:space="preserve">85/22a – Canal Tow Path project. </w:t>
      </w:r>
      <w:r w:rsidR="009E3937">
        <w:rPr>
          <w:rFonts w:ascii="Arial" w:hAnsi="Arial" w:cs="Arial"/>
          <w:snapToGrid w:val="0"/>
        </w:rPr>
        <w:t>Communication agreed with Cllr Bostock, which had been added to the Parish website, displayed around the Parish and shared with Colwich and Berkswich Parish Councils for information</w:t>
      </w:r>
      <w:r w:rsidR="00E74383">
        <w:rPr>
          <w:rFonts w:ascii="Arial" w:hAnsi="Arial" w:cs="Arial"/>
          <w:snapToGrid w:val="0"/>
        </w:rPr>
        <w:t>,</w:t>
      </w:r>
      <w:r w:rsidR="009E3937">
        <w:rPr>
          <w:rFonts w:ascii="Arial" w:hAnsi="Arial" w:cs="Arial"/>
          <w:snapToGrid w:val="0"/>
        </w:rPr>
        <w:t xml:space="preserve"> was noted.</w:t>
      </w:r>
      <w:r w:rsidR="00A16008">
        <w:rPr>
          <w:rFonts w:ascii="Arial" w:hAnsi="Arial" w:cs="Arial"/>
          <w:snapToGrid w:val="0"/>
        </w:rPr>
        <w:t xml:space="preserve"> Cllr Bostock advised that </w:t>
      </w:r>
      <w:r w:rsidR="00972F8B">
        <w:rPr>
          <w:rFonts w:ascii="Arial" w:hAnsi="Arial" w:cs="Arial"/>
          <w:snapToGrid w:val="0"/>
        </w:rPr>
        <w:t xml:space="preserve">the </w:t>
      </w:r>
      <w:r w:rsidR="00A16008">
        <w:rPr>
          <w:rFonts w:ascii="Arial" w:hAnsi="Arial" w:cs="Arial"/>
          <w:snapToGrid w:val="0"/>
        </w:rPr>
        <w:t xml:space="preserve">site had now been marked out and that CRT were awaiting for the approved contractor to be agreed. </w:t>
      </w:r>
    </w:p>
    <w:p w14:paraId="43F78679" w14:textId="77777777" w:rsidR="0065754B" w:rsidRPr="0065754B" w:rsidRDefault="0065754B" w:rsidP="005B418A">
      <w:pPr>
        <w:pStyle w:val="NoSpacing"/>
        <w:rPr>
          <w:rFonts w:ascii="Arial" w:hAnsi="Arial" w:cs="Arial"/>
          <w:snapToGrid w:val="0"/>
        </w:rPr>
      </w:pPr>
    </w:p>
    <w:p w14:paraId="43096BED" w14:textId="7107BF4D" w:rsidR="003514B1" w:rsidRPr="00DF3F02" w:rsidRDefault="00C20DC8" w:rsidP="005B418A">
      <w:pPr>
        <w:pStyle w:val="NoSpacing"/>
        <w:rPr>
          <w:rFonts w:ascii="Arial" w:hAnsi="Arial" w:cs="Arial"/>
          <w:b/>
          <w:bCs/>
          <w:snapToGrid w:val="0"/>
          <w:u w:val="single"/>
        </w:rPr>
      </w:pPr>
      <w:r>
        <w:rPr>
          <w:rFonts w:ascii="Arial" w:hAnsi="Arial" w:cs="Arial"/>
          <w:b/>
          <w:bCs/>
          <w:snapToGrid w:val="0"/>
          <w:u w:val="single"/>
        </w:rPr>
        <w:t>6</w:t>
      </w:r>
      <w:r w:rsidR="003514B1" w:rsidRPr="00DF3F02">
        <w:rPr>
          <w:rFonts w:ascii="Arial" w:hAnsi="Arial" w:cs="Arial"/>
          <w:b/>
          <w:bCs/>
          <w:snapToGrid w:val="0"/>
          <w:u w:val="single"/>
        </w:rPr>
        <w:t>/2</w:t>
      </w:r>
      <w:r>
        <w:rPr>
          <w:rFonts w:ascii="Arial" w:hAnsi="Arial" w:cs="Arial"/>
          <w:b/>
          <w:bCs/>
          <w:snapToGrid w:val="0"/>
          <w:u w:val="single"/>
        </w:rPr>
        <w:t>3</w:t>
      </w:r>
      <w:r w:rsidR="003514B1" w:rsidRPr="00DF3F02">
        <w:rPr>
          <w:rFonts w:ascii="Arial" w:hAnsi="Arial" w:cs="Arial"/>
          <w:b/>
          <w:bCs/>
          <w:snapToGrid w:val="0"/>
          <w:u w:val="single"/>
        </w:rPr>
        <w:tab/>
        <w:t>COUNTY COUNCILLOR REPORT</w:t>
      </w:r>
    </w:p>
    <w:p w14:paraId="3733871B" w14:textId="5CCC784A" w:rsidR="00E532B4" w:rsidRDefault="003514B1" w:rsidP="00E532B4">
      <w:pPr>
        <w:pStyle w:val="NoSpacing"/>
        <w:rPr>
          <w:rFonts w:ascii="Arial" w:hAnsi="Arial" w:cs="Arial"/>
          <w:snapToGrid w:val="0"/>
        </w:rPr>
      </w:pPr>
      <w:r w:rsidRPr="00DF3F02">
        <w:rPr>
          <w:rFonts w:ascii="Arial" w:hAnsi="Arial" w:cs="Arial"/>
          <w:b/>
          <w:bCs/>
          <w:snapToGrid w:val="0"/>
        </w:rPr>
        <w:t xml:space="preserve">a. </w:t>
      </w:r>
      <w:r w:rsidR="00E532B4">
        <w:rPr>
          <w:rFonts w:ascii="Arial" w:hAnsi="Arial" w:cs="Arial"/>
          <w:snapToGrid w:val="0"/>
        </w:rPr>
        <w:t>Cllr Francis did not attend.</w:t>
      </w:r>
      <w:r w:rsidR="00AC2C30">
        <w:rPr>
          <w:rFonts w:ascii="Arial" w:hAnsi="Arial" w:cs="Arial"/>
          <w:snapToGrid w:val="0"/>
        </w:rPr>
        <w:t xml:space="preserve">  </w:t>
      </w:r>
    </w:p>
    <w:p w14:paraId="351D08D2" w14:textId="1BCD2F36" w:rsidR="003514B1" w:rsidRPr="00DF3F02" w:rsidRDefault="003514B1" w:rsidP="005B418A">
      <w:pPr>
        <w:pStyle w:val="NoSpacing"/>
        <w:rPr>
          <w:rFonts w:ascii="Arial" w:hAnsi="Arial" w:cs="Arial"/>
          <w:snapToGrid w:val="0"/>
        </w:rPr>
      </w:pPr>
    </w:p>
    <w:p w14:paraId="2998F71F" w14:textId="3B4A3A6C" w:rsidR="003514B1" w:rsidRPr="00DF3F02" w:rsidRDefault="00C20DC8" w:rsidP="005B418A">
      <w:pPr>
        <w:pStyle w:val="NoSpacing"/>
        <w:rPr>
          <w:rFonts w:ascii="Arial" w:hAnsi="Arial" w:cs="Arial"/>
          <w:b/>
          <w:bCs/>
          <w:snapToGrid w:val="0"/>
          <w:u w:val="single"/>
        </w:rPr>
      </w:pPr>
      <w:r>
        <w:rPr>
          <w:rFonts w:ascii="Arial" w:hAnsi="Arial" w:cs="Arial"/>
          <w:b/>
          <w:bCs/>
          <w:snapToGrid w:val="0"/>
          <w:u w:val="single"/>
        </w:rPr>
        <w:t>7</w:t>
      </w:r>
      <w:r w:rsidR="00E41664">
        <w:rPr>
          <w:rFonts w:ascii="Arial" w:hAnsi="Arial" w:cs="Arial"/>
          <w:b/>
          <w:bCs/>
          <w:snapToGrid w:val="0"/>
          <w:u w:val="single"/>
        </w:rPr>
        <w:t>/</w:t>
      </w:r>
      <w:r w:rsidR="003514B1" w:rsidRPr="00DF3F02">
        <w:rPr>
          <w:rFonts w:ascii="Arial" w:hAnsi="Arial" w:cs="Arial"/>
          <w:b/>
          <w:bCs/>
          <w:snapToGrid w:val="0"/>
          <w:u w:val="single"/>
        </w:rPr>
        <w:t>2</w:t>
      </w:r>
      <w:r>
        <w:rPr>
          <w:rFonts w:ascii="Arial" w:hAnsi="Arial" w:cs="Arial"/>
          <w:b/>
          <w:bCs/>
          <w:snapToGrid w:val="0"/>
          <w:u w:val="single"/>
        </w:rPr>
        <w:t>3</w:t>
      </w:r>
      <w:r w:rsidR="005B4989" w:rsidRPr="00DF3F02">
        <w:rPr>
          <w:rFonts w:ascii="Arial" w:hAnsi="Arial" w:cs="Arial"/>
          <w:b/>
          <w:bCs/>
          <w:snapToGrid w:val="0"/>
          <w:u w:val="single"/>
        </w:rPr>
        <w:tab/>
        <w:t>BOROUGH COUNCILLOR REPORT</w:t>
      </w:r>
    </w:p>
    <w:p w14:paraId="3FBBF581" w14:textId="360CA6C5" w:rsidR="00850912" w:rsidRDefault="005B4989" w:rsidP="00AC2C30">
      <w:pPr>
        <w:pStyle w:val="NoSpacing"/>
        <w:rPr>
          <w:rFonts w:ascii="Arial" w:hAnsi="Arial" w:cs="Arial"/>
          <w:snapToGrid w:val="0"/>
        </w:rPr>
      </w:pPr>
      <w:r w:rsidRPr="00DF3F02">
        <w:rPr>
          <w:rFonts w:ascii="Arial" w:hAnsi="Arial" w:cs="Arial"/>
          <w:b/>
          <w:bCs/>
          <w:snapToGrid w:val="0"/>
        </w:rPr>
        <w:t>a.</w:t>
      </w:r>
      <w:r w:rsidR="0052644F">
        <w:rPr>
          <w:rFonts w:ascii="Arial" w:hAnsi="Arial" w:cs="Arial"/>
          <w:b/>
          <w:bCs/>
          <w:snapToGrid w:val="0"/>
        </w:rPr>
        <w:t xml:space="preserve"> </w:t>
      </w:r>
      <w:r w:rsidR="00C20DC8">
        <w:rPr>
          <w:rFonts w:ascii="Arial" w:hAnsi="Arial" w:cs="Arial"/>
          <w:snapToGrid w:val="0"/>
        </w:rPr>
        <w:t>Clerk provided copy of Cllr Mrs Beatty’s Report</w:t>
      </w:r>
      <w:r w:rsidR="00710EED">
        <w:rPr>
          <w:rFonts w:ascii="Arial" w:hAnsi="Arial" w:cs="Arial"/>
          <w:snapToGrid w:val="0"/>
        </w:rPr>
        <w:t xml:space="preserve">.  </w:t>
      </w:r>
      <w:r w:rsidR="009E3937">
        <w:rPr>
          <w:rFonts w:ascii="Arial" w:hAnsi="Arial" w:cs="Arial"/>
          <w:snapToGrid w:val="0"/>
        </w:rPr>
        <w:t>Cllr Mrs Beatty informed Council that the Fire Service are willing to talk to Parish Councils on general safety matters, etc.  The Fire Service is being called upon more often owing to ambulance strikes.</w:t>
      </w:r>
    </w:p>
    <w:p w14:paraId="6E09B7D5" w14:textId="571F8704" w:rsidR="009E3937" w:rsidRDefault="009E3937" w:rsidP="00AC2C30">
      <w:pPr>
        <w:pStyle w:val="NoSpacing"/>
        <w:rPr>
          <w:rFonts w:ascii="Arial" w:hAnsi="Arial" w:cs="Arial"/>
          <w:snapToGrid w:val="0"/>
        </w:rPr>
      </w:pPr>
      <w:r w:rsidRPr="00710EED">
        <w:rPr>
          <w:rFonts w:ascii="Arial" w:hAnsi="Arial" w:cs="Arial"/>
          <w:snapToGrid w:val="0"/>
        </w:rPr>
        <w:t xml:space="preserve">Cllr Sindrey </w:t>
      </w:r>
      <w:r w:rsidR="00710EED" w:rsidRPr="00710EED">
        <w:rPr>
          <w:rFonts w:ascii="Arial" w:hAnsi="Arial" w:cs="Arial"/>
          <w:snapToGrid w:val="0"/>
        </w:rPr>
        <w:t>raised</w:t>
      </w:r>
      <w:r w:rsidRPr="00710EED">
        <w:rPr>
          <w:rFonts w:ascii="Arial" w:hAnsi="Arial" w:cs="Arial"/>
          <w:snapToGrid w:val="0"/>
        </w:rPr>
        <w:t xml:space="preserve"> </w:t>
      </w:r>
      <w:r w:rsidR="00710EED">
        <w:rPr>
          <w:rFonts w:ascii="Arial" w:hAnsi="Arial" w:cs="Arial"/>
          <w:snapToGrid w:val="0"/>
        </w:rPr>
        <w:t xml:space="preserve">the </w:t>
      </w:r>
      <w:r w:rsidRPr="00710EED">
        <w:rPr>
          <w:rFonts w:ascii="Arial" w:hAnsi="Arial" w:cs="Arial"/>
          <w:snapToGrid w:val="0"/>
        </w:rPr>
        <w:t xml:space="preserve">matter of </w:t>
      </w:r>
      <w:r w:rsidR="00710EED">
        <w:rPr>
          <w:rFonts w:ascii="Arial" w:hAnsi="Arial" w:cs="Arial"/>
          <w:snapToGrid w:val="0"/>
        </w:rPr>
        <w:t xml:space="preserve">a </w:t>
      </w:r>
      <w:r w:rsidR="00710EED" w:rsidRPr="00710EED">
        <w:rPr>
          <w:rFonts w:ascii="Arial" w:hAnsi="Arial" w:cs="Arial"/>
          <w:snapToGrid w:val="0"/>
        </w:rPr>
        <w:t>proliferation of buildings and road signs at Hoo Mill crossroads</w:t>
      </w:r>
      <w:r w:rsidR="00710EED">
        <w:rPr>
          <w:rFonts w:ascii="Arial" w:hAnsi="Arial" w:cs="Arial"/>
          <w:snapToGrid w:val="0"/>
        </w:rPr>
        <w:t xml:space="preserve"> which Cllr Mrs Beatty agreed to investigate and advised the Clerk contact the Enforcement Team at SBC to establish if planning permission is needed. It was noted that the landowner is unknown. Cllr Sindrey will provide photos for Clerk to share with SBC.</w:t>
      </w:r>
    </w:p>
    <w:p w14:paraId="28E32CB3" w14:textId="6F8B991D" w:rsidR="00710EED" w:rsidRDefault="00710EED" w:rsidP="00AC2C30">
      <w:pPr>
        <w:pStyle w:val="NoSpacing"/>
        <w:rPr>
          <w:rFonts w:ascii="Arial" w:hAnsi="Arial" w:cs="Arial"/>
          <w:b/>
          <w:bCs/>
          <w:snapToGrid w:val="0"/>
        </w:rPr>
      </w:pPr>
      <w:r w:rsidRPr="00710EED">
        <w:rPr>
          <w:rFonts w:ascii="Arial" w:hAnsi="Arial" w:cs="Arial"/>
          <w:b/>
          <w:bCs/>
          <w:snapToGrid w:val="0"/>
        </w:rPr>
        <w:t>Action – Clerk and Cllr Sindrey</w:t>
      </w:r>
    </w:p>
    <w:p w14:paraId="597DE69E" w14:textId="7BE24423" w:rsidR="00710EED" w:rsidRPr="00710EED" w:rsidRDefault="00710EED" w:rsidP="00AC2C30">
      <w:pPr>
        <w:pStyle w:val="NoSpacing"/>
        <w:rPr>
          <w:rFonts w:ascii="Arial" w:hAnsi="Arial" w:cs="Arial"/>
          <w:snapToGrid w:val="0"/>
        </w:rPr>
      </w:pPr>
      <w:r w:rsidRPr="00710EED">
        <w:rPr>
          <w:rFonts w:ascii="Arial" w:hAnsi="Arial" w:cs="Arial"/>
          <w:snapToGrid w:val="0"/>
        </w:rPr>
        <w:t>Cllr Dr Parrott raised the matter of HGV’s using Holdiford Road</w:t>
      </w:r>
      <w:r>
        <w:rPr>
          <w:rFonts w:ascii="Arial" w:hAnsi="Arial" w:cs="Arial"/>
          <w:snapToGrid w:val="0"/>
        </w:rPr>
        <w:t xml:space="preserve"> (</w:t>
      </w:r>
      <w:r w:rsidRPr="00710EED">
        <w:rPr>
          <w:rFonts w:ascii="Arial" w:hAnsi="Arial" w:cs="Arial"/>
          <w:snapToGrid w:val="0"/>
        </w:rPr>
        <w:t>not HS2 traffic</w:t>
      </w:r>
      <w:r>
        <w:rPr>
          <w:rFonts w:ascii="Arial" w:hAnsi="Arial" w:cs="Arial"/>
          <w:snapToGrid w:val="0"/>
        </w:rPr>
        <w:t>), which travel at speed and aggressively, drivers are belligerent and vehicles are unliveried</w:t>
      </w:r>
      <w:r w:rsidR="00D05858">
        <w:rPr>
          <w:rFonts w:ascii="Arial" w:hAnsi="Arial" w:cs="Arial"/>
          <w:snapToGrid w:val="0"/>
        </w:rPr>
        <w:t>.  Cllr Bostock queried why Stafford Borough Council continues to build houses on the eastern side of Stafford, without ensuring the provision of adequate infrastructure? Small villages, with small village lanes are being overburdened by volumes of traffic.  Cllr Mrs Beatty advised this had been raised with Staffs County Council, as the Highways Authority, the response was that no infrastructure on the eastern side of Stafford will be built in the next 40 years and therefore, advised the Parish Council to raise this with Staffs County Council for inclusion into the Local Plan.</w:t>
      </w:r>
    </w:p>
    <w:p w14:paraId="0E07DB44" w14:textId="791E3742" w:rsidR="005B4989" w:rsidRPr="00D05858" w:rsidRDefault="00D05858" w:rsidP="005B418A">
      <w:pPr>
        <w:pStyle w:val="NoSpacing"/>
        <w:rPr>
          <w:rFonts w:ascii="Arial" w:hAnsi="Arial" w:cs="Arial"/>
          <w:b/>
          <w:bCs/>
          <w:snapToGrid w:val="0"/>
        </w:rPr>
      </w:pPr>
      <w:r w:rsidRPr="00D05858">
        <w:rPr>
          <w:rFonts w:ascii="Arial" w:hAnsi="Arial" w:cs="Arial"/>
          <w:b/>
          <w:bCs/>
          <w:snapToGrid w:val="0"/>
        </w:rPr>
        <w:t>Cllr Mrs Beatty left the meeting at 8.05pm</w:t>
      </w:r>
    </w:p>
    <w:p w14:paraId="0E38FBD6" w14:textId="3EC10911" w:rsidR="005B4989" w:rsidRPr="00DF3F02" w:rsidRDefault="00AC2C30" w:rsidP="005B418A">
      <w:pPr>
        <w:pStyle w:val="NoSpacing"/>
        <w:rPr>
          <w:rFonts w:ascii="Arial" w:hAnsi="Arial" w:cs="Arial"/>
          <w:b/>
          <w:bCs/>
          <w:snapToGrid w:val="0"/>
          <w:u w:val="single"/>
        </w:rPr>
      </w:pPr>
      <w:r>
        <w:rPr>
          <w:rFonts w:ascii="Arial" w:hAnsi="Arial" w:cs="Arial"/>
          <w:b/>
          <w:bCs/>
          <w:snapToGrid w:val="0"/>
          <w:u w:val="single"/>
        </w:rPr>
        <w:lastRenderedPageBreak/>
        <w:t>8</w:t>
      </w:r>
      <w:r w:rsidR="005B4989" w:rsidRPr="00DF3F02">
        <w:rPr>
          <w:rFonts w:ascii="Arial" w:hAnsi="Arial" w:cs="Arial"/>
          <w:b/>
          <w:bCs/>
          <w:snapToGrid w:val="0"/>
          <w:u w:val="single"/>
        </w:rPr>
        <w:t>/2</w:t>
      </w:r>
      <w:r w:rsidR="00D05858">
        <w:rPr>
          <w:rFonts w:ascii="Arial" w:hAnsi="Arial" w:cs="Arial"/>
          <w:b/>
          <w:bCs/>
          <w:snapToGrid w:val="0"/>
          <w:u w:val="single"/>
        </w:rPr>
        <w:t>3</w:t>
      </w:r>
      <w:r w:rsidR="005B4989" w:rsidRPr="00DF3F02">
        <w:rPr>
          <w:rFonts w:ascii="Arial" w:hAnsi="Arial" w:cs="Arial"/>
          <w:b/>
          <w:bCs/>
          <w:snapToGrid w:val="0"/>
          <w:u w:val="single"/>
        </w:rPr>
        <w:tab/>
        <w:t>PLANNING MATTERS</w:t>
      </w:r>
    </w:p>
    <w:p w14:paraId="5E760746" w14:textId="7B9BB821" w:rsid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decision</w:t>
      </w:r>
      <w:r w:rsidR="00D05858">
        <w:rPr>
          <w:rFonts w:ascii="Arial" w:eastAsia="Calibri" w:hAnsi="Arial" w:cs="Arial"/>
          <w:lang w:eastAsia="en-GB"/>
        </w:rPr>
        <w:t xml:space="preserve"> </w:t>
      </w:r>
      <w:r w:rsidRPr="005B4989">
        <w:rPr>
          <w:rFonts w:ascii="Arial" w:eastAsia="Calibri" w:hAnsi="Arial" w:cs="Arial"/>
          <w:lang w:eastAsia="en-GB"/>
        </w:rPr>
        <w:t xml:space="preserve">made between meetings in respect of the </w:t>
      </w:r>
      <w:r w:rsidR="00D05858">
        <w:rPr>
          <w:rFonts w:ascii="Arial" w:eastAsia="Calibri" w:hAnsi="Arial" w:cs="Arial"/>
          <w:lang w:eastAsia="en-GB"/>
        </w:rPr>
        <w:t xml:space="preserve">following </w:t>
      </w:r>
      <w:r w:rsidRPr="005B4989">
        <w:rPr>
          <w:rFonts w:ascii="Arial" w:eastAsia="Calibri" w:hAnsi="Arial" w:cs="Arial"/>
          <w:lang w:eastAsia="en-GB"/>
        </w:rPr>
        <w:t>Planning Application:</w:t>
      </w:r>
    </w:p>
    <w:p w14:paraId="63F352F1" w14:textId="35F5F032" w:rsidR="00AC2C30" w:rsidRPr="00AC2C30" w:rsidRDefault="00AC2C30" w:rsidP="00AC2C30">
      <w:pPr>
        <w:tabs>
          <w:tab w:val="left" w:pos="567"/>
        </w:tabs>
        <w:spacing w:after="0" w:line="240" w:lineRule="auto"/>
        <w:rPr>
          <w:rFonts w:ascii="Arial" w:eastAsia="Calibri" w:hAnsi="Arial" w:cs="Times New Roman"/>
          <w:snapToGrid w:val="0"/>
          <w:szCs w:val="20"/>
        </w:rPr>
      </w:pPr>
      <w:r w:rsidRPr="00AC2C30">
        <w:rPr>
          <w:rFonts w:ascii="Arial" w:eastAsia="Calibri" w:hAnsi="Arial" w:cs="Times New Roman"/>
          <w:b/>
          <w:bCs/>
          <w:snapToGrid w:val="0"/>
          <w:szCs w:val="20"/>
        </w:rPr>
        <w:t>a. 22/</w:t>
      </w:r>
      <w:r w:rsidR="00D05858">
        <w:rPr>
          <w:rFonts w:ascii="Arial" w:eastAsia="Calibri" w:hAnsi="Arial" w:cs="Times New Roman"/>
          <w:b/>
          <w:bCs/>
          <w:snapToGrid w:val="0"/>
          <w:szCs w:val="20"/>
        </w:rPr>
        <w:t>36741/TCA</w:t>
      </w:r>
      <w:r w:rsidRPr="00AC2C30">
        <w:rPr>
          <w:rFonts w:ascii="Arial" w:eastAsia="Calibri" w:hAnsi="Arial" w:cs="Times New Roman"/>
          <w:b/>
          <w:bCs/>
          <w:snapToGrid w:val="0"/>
          <w:szCs w:val="20"/>
        </w:rPr>
        <w:t xml:space="preserve"> – </w:t>
      </w:r>
      <w:r w:rsidR="00D05858">
        <w:rPr>
          <w:rFonts w:ascii="Arial" w:eastAsia="Calibri" w:hAnsi="Arial" w:cs="Times New Roman"/>
          <w:b/>
          <w:bCs/>
          <w:snapToGrid w:val="0"/>
          <w:szCs w:val="20"/>
        </w:rPr>
        <w:t>Quarrywood Cottage</w:t>
      </w:r>
      <w:r w:rsidRPr="00AC2C30">
        <w:rPr>
          <w:rFonts w:ascii="Arial" w:eastAsia="Calibri" w:hAnsi="Arial" w:cs="Times New Roman"/>
          <w:b/>
          <w:bCs/>
          <w:snapToGrid w:val="0"/>
          <w:szCs w:val="20"/>
        </w:rPr>
        <w:t xml:space="preserve">, Tixall </w:t>
      </w:r>
      <w:r w:rsidR="00D05858">
        <w:rPr>
          <w:rFonts w:ascii="Arial" w:eastAsia="Calibri" w:hAnsi="Arial" w:cs="Times New Roman"/>
          <w:b/>
          <w:bCs/>
          <w:snapToGrid w:val="0"/>
          <w:szCs w:val="20"/>
        </w:rPr>
        <w:t xml:space="preserve">Village </w:t>
      </w:r>
      <w:r w:rsidRPr="00AC2C30">
        <w:rPr>
          <w:rFonts w:ascii="Arial" w:eastAsia="Calibri" w:hAnsi="Arial" w:cs="Times New Roman"/>
          <w:b/>
          <w:bCs/>
          <w:snapToGrid w:val="0"/>
          <w:szCs w:val="20"/>
        </w:rPr>
        <w:t xml:space="preserve">Road, Tixall. </w:t>
      </w:r>
      <w:r w:rsidR="00D05858">
        <w:rPr>
          <w:rFonts w:ascii="Arial" w:eastAsia="Calibri" w:hAnsi="Arial" w:cs="Arial"/>
          <w:lang w:eastAsia="en-GB"/>
        </w:rPr>
        <w:t>Fell conifer in Tixall Conservation Area, which has become too large and overgrown for area.  No objections or comments presented: Planning Authority were advised on 22.11.2022.</w:t>
      </w:r>
    </w:p>
    <w:p w14:paraId="471DB16F" w14:textId="0F2FAC55" w:rsidR="00983DC5" w:rsidRDefault="00AC2C30" w:rsidP="005B4989">
      <w:pPr>
        <w:spacing w:after="0" w:line="240" w:lineRule="auto"/>
        <w:rPr>
          <w:rFonts w:ascii="Arial" w:eastAsia="Calibri" w:hAnsi="Arial" w:cs="Arial"/>
          <w:b/>
          <w:bCs/>
          <w:lang w:eastAsia="en-GB"/>
        </w:rPr>
      </w:pPr>
      <w:r>
        <w:rPr>
          <w:rFonts w:ascii="Arial" w:eastAsia="Calibri" w:hAnsi="Arial" w:cs="Arial"/>
          <w:b/>
          <w:bCs/>
          <w:lang w:eastAsia="en-GB"/>
        </w:rPr>
        <w:t>New Application</w:t>
      </w:r>
      <w:r w:rsidR="00735661">
        <w:rPr>
          <w:rFonts w:ascii="Arial" w:eastAsia="Calibri" w:hAnsi="Arial" w:cs="Arial"/>
          <w:b/>
          <w:bCs/>
          <w:lang w:eastAsia="en-GB"/>
        </w:rPr>
        <w:t>s</w:t>
      </w:r>
      <w:r>
        <w:rPr>
          <w:rFonts w:ascii="Arial" w:eastAsia="Calibri" w:hAnsi="Arial" w:cs="Arial"/>
          <w:b/>
          <w:bCs/>
          <w:lang w:eastAsia="en-GB"/>
        </w:rPr>
        <w:t>:</w:t>
      </w:r>
    </w:p>
    <w:p w14:paraId="78D6F556" w14:textId="2B180D95" w:rsidR="00735661" w:rsidRPr="00735661" w:rsidRDefault="00735661" w:rsidP="00735661">
      <w:pPr>
        <w:pStyle w:val="NoSpacing"/>
        <w:rPr>
          <w:rFonts w:ascii="Arial" w:hAnsi="Arial" w:cs="Arial"/>
        </w:rPr>
      </w:pPr>
      <w:r>
        <w:rPr>
          <w:rFonts w:ascii="Arial" w:eastAsia="Calibri" w:hAnsi="Arial" w:cs="Arial"/>
          <w:b/>
          <w:bCs/>
          <w:lang w:eastAsia="en-GB"/>
        </w:rPr>
        <w:t>b</w:t>
      </w:r>
      <w:r w:rsidR="00AC2C30" w:rsidRPr="00735661">
        <w:rPr>
          <w:rFonts w:ascii="Arial" w:eastAsia="Calibri" w:hAnsi="Arial" w:cs="Arial"/>
          <w:b/>
          <w:bCs/>
          <w:lang w:eastAsia="en-GB"/>
        </w:rPr>
        <w:t xml:space="preserve">. </w:t>
      </w:r>
      <w:r w:rsidRPr="00735661">
        <w:rPr>
          <w:rFonts w:ascii="Arial" w:eastAsia="Calibri" w:hAnsi="Arial" w:cs="Arial"/>
          <w:b/>
          <w:bCs/>
          <w:lang w:eastAsia="en-GB"/>
        </w:rPr>
        <w:t xml:space="preserve">22/36798/FUL – The Dower House, Ingestre Park Road, Ingestre.  </w:t>
      </w:r>
      <w:r w:rsidRPr="00735661">
        <w:rPr>
          <w:rFonts w:ascii="Arial" w:eastAsia="Calibri" w:hAnsi="Arial" w:cs="Arial"/>
          <w:lang w:eastAsia="en-GB"/>
        </w:rPr>
        <w:t>Retrospective</w:t>
      </w:r>
      <w:r>
        <w:rPr>
          <w:rFonts w:eastAsia="Calibri"/>
          <w:lang w:eastAsia="en-GB"/>
        </w:rPr>
        <w:t xml:space="preserve"> </w:t>
      </w:r>
      <w:r w:rsidRPr="00735661">
        <w:rPr>
          <w:rFonts w:ascii="Arial" w:eastAsia="Calibri" w:hAnsi="Arial" w:cs="Arial"/>
          <w:lang w:eastAsia="en-GB"/>
        </w:rPr>
        <w:t xml:space="preserve">application for a timber post and 4 rail agricultural fence 1.3m high. </w:t>
      </w:r>
      <w:r w:rsidR="00E74383">
        <w:rPr>
          <w:rFonts w:ascii="Arial" w:hAnsi="Arial" w:cs="Arial"/>
        </w:rPr>
        <w:t>T</w:t>
      </w:r>
      <w:r w:rsidRPr="00735661">
        <w:rPr>
          <w:rFonts w:ascii="Arial" w:hAnsi="Arial" w:cs="Arial"/>
        </w:rPr>
        <w:t>he erection of the fence along Ingestre Park Rd</w:t>
      </w:r>
      <w:r w:rsidR="00E74383">
        <w:rPr>
          <w:rFonts w:ascii="Arial" w:hAnsi="Arial" w:cs="Arial"/>
        </w:rPr>
        <w:t xml:space="preserve"> was discussed and t</w:t>
      </w:r>
      <w:r w:rsidRPr="00735661">
        <w:rPr>
          <w:rFonts w:ascii="Arial" w:hAnsi="Arial" w:cs="Arial"/>
        </w:rPr>
        <w:t xml:space="preserve">he following comments were made: the installation of the fence has created a situation where visibility has been significantly reduced for vehicles exiting The Dower House onto Ingestre Park Road, which in the opinion of the Cllrs, has created a dangerous situation.  As the fence has been installed so close to the edge of the highway, there is now no safe space for pedestrians/dog walkers/horse riders to use, when trying to get out of the way of traffic using the road.  The volume of traffic along Ingestre Park Road has increased, with many vehicles travelling at speed and the position of the fence has made it dangerous.  In addition, the grass verge on the opposite side of Ingestre Park Rd is getting churned up, as vehicles are having to mount the grassed verge to be able to safely pass each other.  The Parish Council is aware that a number of parishioners are unhappy with the installation of the fence and whilst </w:t>
      </w:r>
      <w:r w:rsidR="00E74383">
        <w:rPr>
          <w:rFonts w:ascii="Arial" w:hAnsi="Arial" w:cs="Arial"/>
        </w:rPr>
        <w:t xml:space="preserve">Cllrs </w:t>
      </w:r>
      <w:r w:rsidRPr="00735661">
        <w:rPr>
          <w:rFonts w:ascii="Arial" w:hAnsi="Arial" w:cs="Arial"/>
        </w:rPr>
        <w:t xml:space="preserve">did not raise an objection in principle to the fence, wished to comment that they believe it has been installed too close to the highway and are fully supportive of the comments submitted by SCC Highways that the fence should be moved back to ensure adequate visibility along the road, which in turn will ensure a safe space for pedestrians, etc to use.  </w:t>
      </w:r>
      <w:r w:rsidR="00AC2C30" w:rsidRPr="00735661">
        <w:rPr>
          <w:rFonts w:ascii="Arial" w:eastAsia="Calibri" w:hAnsi="Arial" w:cs="Arial"/>
          <w:lang w:eastAsia="en-GB"/>
        </w:rPr>
        <w:t>Planning Authority to be advised accordingly.</w:t>
      </w:r>
    </w:p>
    <w:p w14:paraId="16B70585" w14:textId="229C3902" w:rsidR="00AC2C30" w:rsidRDefault="00AC2C30" w:rsidP="00735661">
      <w:pPr>
        <w:pStyle w:val="NoSpacing"/>
        <w:rPr>
          <w:rFonts w:ascii="Arial" w:eastAsia="Calibri" w:hAnsi="Arial" w:cs="Arial"/>
          <w:b/>
          <w:bCs/>
          <w:lang w:eastAsia="en-GB"/>
        </w:rPr>
      </w:pPr>
      <w:r w:rsidRPr="00735661">
        <w:rPr>
          <w:rFonts w:ascii="Arial" w:eastAsia="Calibri" w:hAnsi="Arial" w:cs="Arial"/>
          <w:b/>
          <w:bCs/>
          <w:lang w:eastAsia="en-GB"/>
        </w:rPr>
        <w:t xml:space="preserve">Action </w:t>
      </w:r>
      <w:r w:rsidR="00CE77DE" w:rsidRPr="00735661">
        <w:rPr>
          <w:rFonts w:ascii="Arial" w:eastAsia="Calibri" w:hAnsi="Arial" w:cs="Arial"/>
          <w:b/>
          <w:bCs/>
          <w:lang w:eastAsia="en-GB"/>
        </w:rPr>
        <w:t>–</w:t>
      </w:r>
      <w:r w:rsidRPr="00735661">
        <w:rPr>
          <w:rFonts w:ascii="Arial" w:eastAsia="Calibri" w:hAnsi="Arial" w:cs="Arial"/>
          <w:b/>
          <w:bCs/>
          <w:lang w:eastAsia="en-GB"/>
        </w:rPr>
        <w:t xml:space="preserve"> Clerk</w:t>
      </w:r>
    </w:p>
    <w:p w14:paraId="5E43C8C2" w14:textId="4EE6E6A4" w:rsidR="00735661" w:rsidRDefault="00735661" w:rsidP="00735661">
      <w:pPr>
        <w:pStyle w:val="NoSpacing"/>
        <w:rPr>
          <w:rFonts w:ascii="Arial" w:eastAsia="Calibri" w:hAnsi="Arial" w:cs="Arial"/>
          <w:lang w:eastAsia="en-GB"/>
        </w:rPr>
      </w:pPr>
      <w:r>
        <w:rPr>
          <w:rFonts w:ascii="Arial" w:eastAsia="Calibri" w:hAnsi="Arial" w:cs="Arial"/>
          <w:b/>
          <w:bCs/>
          <w:lang w:eastAsia="en-GB"/>
        </w:rPr>
        <w:t>c. 22/36775/HOU – 5 Home Farm Court</w:t>
      </w:r>
      <w:r w:rsidR="008F677A">
        <w:rPr>
          <w:rFonts w:ascii="Arial" w:eastAsia="Calibri" w:hAnsi="Arial" w:cs="Arial"/>
          <w:b/>
          <w:bCs/>
          <w:lang w:eastAsia="en-GB"/>
        </w:rPr>
        <w:t xml:space="preserve">, Ingestre.  </w:t>
      </w:r>
      <w:r w:rsidR="008F677A">
        <w:rPr>
          <w:rFonts w:ascii="Arial" w:eastAsia="Calibri" w:hAnsi="Arial" w:cs="Arial"/>
          <w:lang w:eastAsia="en-GB"/>
        </w:rPr>
        <w:t>Erection of an outbuilding.  No comments or objections were raised.  Planning Authority to be advised accordingly.</w:t>
      </w:r>
    </w:p>
    <w:p w14:paraId="0B2B0D07" w14:textId="28398EE8" w:rsidR="008F677A" w:rsidRPr="008F677A" w:rsidRDefault="008F677A" w:rsidP="00735661">
      <w:pPr>
        <w:pStyle w:val="NoSpacing"/>
        <w:rPr>
          <w:rFonts w:ascii="Arial" w:hAnsi="Arial" w:cs="Arial"/>
          <w:b/>
          <w:bCs/>
        </w:rPr>
      </w:pPr>
      <w:r w:rsidRPr="008F677A">
        <w:rPr>
          <w:rFonts w:ascii="Arial" w:eastAsia="Calibri" w:hAnsi="Arial" w:cs="Arial"/>
          <w:b/>
          <w:bCs/>
          <w:lang w:eastAsia="en-GB"/>
        </w:rPr>
        <w:t>Action - Clerk</w:t>
      </w:r>
    </w:p>
    <w:p w14:paraId="3185A6E0" w14:textId="6F5FAEF2" w:rsidR="00AC2C30" w:rsidRDefault="00AC2C30" w:rsidP="005B4989">
      <w:pPr>
        <w:spacing w:after="0" w:line="240" w:lineRule="auto"/>
        <w:rPr>
          <w:rFonts w:ascii="Arial" w:eastAsia="Calibri" w:hAnsi="Arial" w:cs="Arial"/>
          <w:b/>
          <w:bCs/>
          <w:lang w:eastAsia="en-GB"/>
        </w:rPr>
      </w:pPr>
    </w:p>
    <w:p w14:paraId="6F8C72D5" w14:textId="04F96C74" w:rsidR="005B4989" w:rsidRPr="000F4F35" w:rsidRDefault="008F677A" w:rsidP="005B418A">
      <w:pPr>
        <w:pStyle w:val="NoSpacing"/>
        <w:rPr>
          <w:rFonts w:ascii="Arial" w:hAnsi="Arial" w:cs="Arial"/>
          <w:b/>
          <w:bCs/>
          <w:snapToGrid w:val="0"/>
          <w:u w:val="single"/>
        </w:rPr>
      </w:pPr>
      <w:r>
        <w:rPr>
          <w:rFonts w:ascii="Arial" w:hAnsi="Arial" w:cs="Arial"/>
          <w:b/>
          <w:bCs/>
          <w:snapToGrid w:val="0"/>
          <w:u w:val="single"/>
        </w:rPr>
        <w:t>9</w:t>
      </w:r>
      <w:r w:rsidR="005B4989" w:rsidRPr="000F4F35">
        <w:rPr>
          <w:rFonts w:ascii="Arial" w:hAnsi="Arial" w:cs="Arial"/>
          <w:b/>
          <w:bCs/>
          <w:snapToGrid w:val="0"/>
          <w:u w:val="single"/>
        </w:rPr>
        <w:t>/2</w:t>
      </w:r>
      <w:r>
        <w:rPr>
          <w:rFonts w:ascii="Arial" w:hAnsi="Arial" w:cs="Arial"/>
          <w:b/>
          <w:bCs/>
          <w:snapToGrid w:val="0"/>
          <w:u w:val="single"/>
        </w:rPr>
        <w:t>3</w:t>
      </w:r>
      <w:r w:rsidR="005B4989" w:rsidRPr="000F4F35">
        <w:rPr>
          <w:rFonts w:ascii="Arial" w:hAnsi="Arial" w:cs="Arial"/>
          <w:b/>
          <w:bCs/>
          <w:snapToGrid w:val="0"/>
          <w:u w:val="single"/>
        </w:rPr>
        <w:tab/>
      </w:r>
      <w:r w:rsidR="00CA5060" w:rsidRPr="000F4F35">
        <w:rPr>
          <w:rFonts w:ascii="Arial" w:hAnsi="Arial" w:cs="Arial"/>
          <w:b/>
          <w:bCs/>
          <w:snapToGrid w:val="0"/>
          <w:u w:val="single"/>
        </w:rPr>
        <w:t>CLERKS REPORT</w:t>
      </w:r>
    </w:p>
    <w:p w14:paraId="283B1672" w14:textId="0AD7410F" w:rsidR="00CA5060" w:rsidRPr="000F4F35" w:rsidRDefault="00CA5060" w:rsidP="005B418A">
      <w:pPr>
        <w:pStyle w:val="NoSpacing"/>
        <w:rPr>
          <w:rFonts w:ascii="Arial" w:hAnsi="Arial" w:cs="Arial"/>
          <w:snapToGrid w:val="0"/>
        </w:rPr>
      </w:pPr>
      <w:r w:rsidRPr="000F4F35">
        <w:rPr>
          <w:rFonts w:ascii="Arial" w:hAnsi="Arial" w:cs="Arial"/>
          <w:snapToGrid w:val="0"/>
        </w:rPr>
        <w:t>Clerk provided an update on the following matters:</w:t>
      </w:r>
    </w:p>
    <w:p w14:paraId="3D7F29D0" w14:textId="77777777" w:rsidR="00E74383" w:rsidRDefault="005B4989" w:rsidP="00CA5060">
      <w:pPr>
        <w:pStyle w:val="NoSpacing"/>
        <w:rPr>
          <w:rFonts w:ascii="Arial" w:hAnsi="Arial" w:cs="Arial"/>
          <w:snapToGrid w:val="0"/>
        </w:rPr>
      </w:pPr>
      <w:r w:rsidRPr="000F4F35">
        <w:rPr>
          <w:rFonts w:ascii="Arial" w:hAnsi="Arial" w:cs="Arial"/>
          <w:b/>
          <w:bCs/>
          <w:snapToGrid w:val="0"/>
        </w:rPr>
        <w:t xml:space="preserve">a. </w:t>
      </w:r>
      <w:r w:rsidR="00CA2C8E" w:rsidRPr="00CA2C8E">
        <w:rPr>
          <w:rFonts w:ascii="Arial" w:hAnsi="Arial" w:cs="Arial"/>
          <w:snapToGrid w:val="0"/>
        </w:rPr>
        <w:t xml:space="preserve">An update on the meeting discussions from the TVCG meeting held on 17.11.2022 was provided and covered the following topics: </w:t>
      </w:r>
    </w:p>
    <w:p w14:paraId="3CFD5BDE" w14:textId="566D1D8E" w:rsidR="00CA5060" w:rsidRDefault="00CA2C8E" w:rsidP="00E74383">
      <w:pPr>
        <w:pStyle w:val="NoSpacing"/>
        <w:numPr>
          <w:ilvl w:val="0"/>
          <w:numId w:val="11"/>
        </w:numPr>
        <w:rPr>
          <w:rFonts w:ascii="Arial" w:hAnsi="Arial" w:cs="Arial"/>
          <w:snapToGrid w:val="0"/>
        </w:rPr>
      </w:pPr>
      <w:r w:rsidRPr="00CA2C8E">
        <w:rPr>
          <w:rFonts w:ascii="Arial" w:hAnsi="Arial" w:cs="Arial"/>
          <w:snapToGrid w:val="0"/>
        </w:rPr>
        <w:t>SCC Highways – contract with Amey has been renewed for a further 5 years</w:t>
      </w:r>
      <w:r>
        <w:rPr>
          <w:rFonts w:ascii="Arial" w:hAnsi="Arial" w:cs="Arial"/>
          <w:snapToGrid w:val="0"/>
        </w:rPr>
        <w:t>, however, SCC recognise poor service delivery and that relationship</w:t>
      </w:r>
      <w:r w:rsidR="00E74383">
        <w:rPr>
          <w:rFonts w:ascii="Arial" w:hAnsi="Arial" w:cs="Arial"/>
          <w:snapToGrid w:val="0"/>
        </w:rPr>
        <w:t>s</w:t>
      </w:r>
      <w:r>
        <w:rPr>
          <w:rFonts w:ascii="Arial" w:hAnsi="Arial" w:cs="Arial"/>
          <w:snapToGrid w:val="0"/>
        </w:rPr>
        <w:t xml:space="preserve"> between SCC and Parish Councils have suffered.  Therefore, SCC will take back elements of control and set up dedicated teams for long term improvements.</w:t>
      </w:r>
    </w:p>
    <w:p w14:paraId="0A30B47E" w14:textId="15A5FBF4" w:rsidR="00CA5060" w:rsidRPr="00A72521" w:rsidRDefault="00CA2C8E" w:rsidP="00E74383">
      <w:pPr>
        <w:pStyle w:val="NoSpacing"/>
        <w:numPr>
          <w:ilvl w:val="0"/>
          <w:numId w:val="11"/>
        </w:numPr>
        <w:rPr>
          <w:rFonts w:ascii="Arial" w:hAnsi="Arial" w:cs="Arial"/>
          <w:snapToGrid w:val="0"/>
        </w:rPr>
      </w:pPr>
      <w:r w:rsidRPr="00CA2C8E">
        <w:rPr>
          <w:rFonts w:ascii="Arial" w:hAnsi="Arial" w:cs="Arial"/>
          <w:snapToGrid w:val="0"/>
        </w:rPr>
        <w:t>HS2 update – several ‘A’ roads within the County will be used as main construction routes, passing bays will be installed where needed/practical.</w:t>
      </w:r>
      <w:r w:rsidR="00EB7FDE">
        <w:rPr>
          <w:rFonts w:ascii="Arial" w:hAnsi="Arial" w:cs="Arial"/>
          <w:snapToGrid w:val="0"/>
        </w:rPr>
        <w:t xml:space="preserve">  HS2 &amp; SCC will work closely together. HS2 traffic should not use Holdiford Rd, all HS2 trucks will display signage ‘working on behalf of HS2’</w:t>
      </w:r>
      <w:r w:rsidR="00E74383">
        <w:rPr>
          <w:rFonts w:ascii="Arial" w:hAnsi="Arial" w:cs="Arial"/>
          <w:snapToGrid w:val="0"/>
        </w:rPr>
        <w:t>.</w:t>
      </w:r>
    </w:p>
    <w:p w14:paraId="07743C37" w14:textId="65284F0A" w:rsidR="000F4F35" w:rsidRPr="000F4F35" w:rsidRDefault="00E74383" w:rsidP="00CA5060">
      <w:pPr>
        <w:pStyle w:val="NoSpacing"/>
        <w:rPr>
          <w:rFonts w:ascii="Arial" w:hAnsi="Arial" w:cs="Arial"/>
          <w:snapToGrid w:val="0"/>
        </w:rPr>
      </w:pPr>
      <w:r>
        <w:rPr>
          <w:rFonts w:ascii="Arial" w:hAnsi="Arial" w:cs="Arial"/>
          <w:b/>
          <w:bCs/>
          <w:snapToGrid w:val="0"/>
        </w:rPr>
        <w:t xml:space="preserve">b. </w:t>
      </w:r>
      <w:r w:rsidR="00EB7FDE" w:rsidRPr="00EB7FDE">
        <w:rPr>
          <w:rFonts w:ascii="Arial" w:hAnsi="Arial" w:cs="Arial"/>
          <w:snapToGrid w:val="0"/>
        </w:rPr>
        <w:t>Quarterly combined meetings with HS2 will be set up for 2023.</w:t>
      </w:r>
    </w:p>
    <w:p w14:paraId="60F7FB92" w14:textId="0352356B" w:rsidR="006B7AC4" w:rsidRDefault="00010291" w:rsidP="005B418A">
      <w:pPr>
        <w:pStyle w:val="NoSpacing"/>
        <w:rPr>
          <w:rFonts w:ascii="Arial" w:hAnsi="Arial" w:cs="Arial"/>
          <w:snapToGrid w:val="0"/>
        </w:rPr>
      </w:pPr>
      <w:r>
        <w:rPr>
          <w:rFonts w:ascii="Arial" w:hAnsi="Arial" w:cs="Arial"/>
          <w:b/>
          <w:bCs/>
          <w:snapToGrid w:val="0"/>
        </w:rPr>
        <w:t>c</w:t>
      </w:r>
      <w:r w:rsidR="006B7AC4">
        <w:rPr>
          <w:rFonts w:ascii="Arial" w:hAnsi="Arial" w:cs="Arial"/>
          <w:b/>
          <w:bCs/>
          <w:snapToGrid w:val="0"/>
        </w:rPr>
        <w:t>.</w:t>
      </w:r>
      <w:r w:rsidR="00EB7FDE">
        <w:rPr>
          <w:rFonts w:ascii="Arial" w:hAnsi="Arial" w:cs="Arial"/>
          <w:b/>
          <w:bCs/>
          <w:snapToGrid w:val="0"/>
        </w:rPr>
        <w:t xml:space="preserve"> </w:t>
      </w:r>
      <w:r w:rsidR="00EB7FDE" w:rsidRPr="00EB7FDE">
        <w:rPr>
          <w:rFonts w:ascii="Arial" w:hAnsi="Arial" w:cs="Arial"/>
          <w:snapToGrid w:val="0"/>
        </w:rPr>
        <w:t>Donation of £420.00 has been received from HS2 towards 2022/23 Audit costs.</w:t>
      </w:r>
    </w:p>
    <w:p w14:paraId="6E76B848" w14:textId="0F64396A" w:rsidR="00EB7FDE" w:rsidRDefault="00010291" w:rsidP="005B418A">
      <w:pPr>
        <w:pStyle w:val="NoSpacing"/>
        <w:rPr>
          <w:rFonts w:ascii="Arial" w:hAnsi="Arial" w:cs="Arial"/>
          <w:snapToGrid w:val="0"/>
        </w:rPr>
      </w:pPr>
      <w:r>
        <w:rPr>
          <w:rFonts w:ascii="Arial" w:hAnsi="Arial" w:cs="Arial"/>
          <w:b/>
          <w:bCs/>
          <w:snapToGrid w:val="0"/>
        </w:rPr>
        <w:t>d</w:t>
      </w:r>
      <w:r w:rsidR="00EB7FDE" w:rsidRPr="00EB7FDE">
        <w:rPr>
          <w:rFonts w:ascii="Arial" w:hAnsi="Arial" w:cs="Arial"/>
          <w:b/>
          <w:bCs/>
          <w:snapToGrid w:val="0"/>
        </w:rPr>
        <w:t>.</w:t>
      </w:r>
      <w:r w:rsidR="00EB7FDE">
        <w:rPr>
          <w:rFonts w:ascii="Arial" w:hAnsi="Arial" w:cs="Arial"/>
          <w:snapToGrid w:val="0"/>
        </w:rPr>
        <w:t xml:space="preserve"> Clerk’s hours of work were reviewed and an increase in the weekly hours from 4 hours to 5 hours was approved, back dated to 1 October 2022.  Clerk to arrange payment of arrears accordingly for presentation to the March meeting.</w:t>
      </w:r>
    </w:p>
    <w:p w14:paraId="6D43825A" w14:textId="1C0C720F" w:rsidR="00EB7FDE" w:rsidRPr="00EB7FDE" w:rsidRDefault="00EB7FDE" w:rsidP="005B418A">
      <w:pPr>
        <w:pStyle w:val="NoSpacing"/>
        <w:rPr>
          <w:rFonts w:ascii="Arial" w:hAnsi="Arial" w:cs="Arial"/>
          <w:b/>
          <w:bCs/>
          <w:snapToGrid w:val="0"/>
        </w:rPr>
      </w:pPr>
      <w:r w:rsidRPr="00EB7FDE">
        <w:rPr>
          <w:rFonts w:ascii="Arial" w:hAnsi="Arial" w:cs="Arial"/>
          <w:b/>
          <w:bCs/>
          <w:snapToGrid w:val="0"/>
        </w:rPr>
        <w:t>Action - Clerk</w:t>
      </w:r>
    </w:p>
    <w:p w14:paraId="6C98DD01" w14:textId="50BF757B" w:rsidR="00EB7FDE" w:rsidRPr="00EB7FDE" w:rsidRDefault="00010291" w:rsidP="005B418A">
      <w:pPr>
        <w:pStyle w:val="NoSpacing"/>
        <w:rPr>
          <w:rFonts w:ascii="Arial" w:hAnsi="Arial" w:cs="Arial"/>
          <w:snapToGrid w:val="0"/>
        </w:rPr>
      </w:pPr>
      <w:r>
        <w:rPr>
          <w:rFonts w:ascii="Arial" w:hAnsi="Arial" w:cs="Arial"/>
          <w:b/>
          <w:bCs/>
          <w:snapToGrid w:val="0"/>
        </w:rPr>
        <w:t>e</w:t>
      </w:r>
      <w:r w:rsidR="00EB7FDE" w:rsidRPr="00EB7FDE">
        <w:rPr>
          <w:rFonts w:ascii="Arial" w:hAnsi="Arial" w:cs="Arial"/>
          <w:b/>
          <w:bCs/>
          <w:snapToGrid w:val="0"/>
        </w:rPr>
        <w:t>.</w:t>
      </w:r>
      <w:r w:rsidR="00EB7FDE" w:rsidRPr="00EB7FDE">
        <w:rPr>
          <w:rFonts w:ascii="Arial" w:hAnsi="Arial" w:cs="Arial"/>
          <w:snapToGrid w:val="0"/>
        </w:rPr>
        <w:t xml:space="preserve"> An Application to the Rural Development Fund has been made, with the support of Cllr Lees. This is for tree labels and plaques </w:t>
      </w:r>
      <w:r w:rsidR="00E74383">
        <w:rPr>
          <w:rFonts w:ascii="Arial" w:hAnsi="Arial" w:cs="Arial"/>
          <w:snapToGrid w:val="0"/>
        </w:rPr>
        <w:t xml:space="preserve">at the Ingestre Community Garden </w:t>
      </w:r>
      <w:r w:rsidR="00EB7FDE" w:rsidRPr="00EB7FDE">
        <w:rPr>
          <w:rFonts w:ascii="Arial" w:hAnsi="Arial" w:cs="Arial"/>
          <w:snapToGrid w:val="0"/>
        </w:rPr>
        <w:t xml:space="preserve">and </w:t>
      </w:r>
      <w:r w:rsidR="00972F8B">
        <w:rPr>
          <w:rFonts w:ascii="Arial" w:hAnsi="Arial" w:cs="Arial"/>
          <w:snapToGrid w:val="0"/>
        </w:rPr>
        <w:t xml:space="preserve">the project </w:t>
      </w:r>
      <w:r w:rsidR="00EB7FDE" w:rsidRPr="00EB7FDE">
        <w:rPr>
          <w:rFonts w:ascii="Arial" w:hAnsi="Arial" w:cs="Arial"/>
          <w:snapToGrid w:val="0"/>
        </w:rPr>
        <w:t>will be supported by volunteers.</w:t>
      </w:r>
    </w:p>
    <w:p w14:paraId="078578A4" w14:textId="195EA592" w:rsidR="006B7AC4" w:rsidRPr="00EB7FDE" w:rsidRDefault="006B7AC4" w:rsidP="005B418A">
      <w:pPr>
        <w:pStyle w:val="NoSpacing"/>
        <w:rPr>
          <w:rFonts w:ascii="Arial" w:hAnsi="Arial" w:cs="Arial"/>
          <w:snapToGrid w:val="0"/>
        </w:rPr>
      </w:pPr>
    </w:p>
    <w:p w14:paraId="085BF9BF" w14:textId="77777777" w:rsidR="00EB7FDE" w:rsidRDefault="00EB7FDE" w:rsidP="00280862">
      <w:pPr>
        <w:pStyle w:val="NoSpacing"/>
        <w:rPr>
          <w:rFonts w:ascii="Arial" w:hAnsi="Arial" w:cs="Arial"/>
          <w:b/>
          <w:bCs/>
          <w:snapToGrid w:val="0"/>
          <w:u w:val="single"/>
        </w:rPr>
      </w:pPr>
    </w:p>
    <w:p w14:paraId="79370B3D" w14:textId="77103439" w:rsidR="00EB7FDE" w:rsidRDefault="00EB7FDE" w:rsidP="00280862">
      <w:pPr>
        <w:pStyle w:val="NoSpacing"/>
        <w:rPr>
          <w:rFonts w:ascii="Arial" w:hAnsi="Arial" w:cs="Arial"/>
          <w:b/>
          <w:bCs/>
          <w:snapToGrid w:val="0"/>
          <w:u w:val="single"/>
        </w:rPr>
      </w:pPr>
    </w:p>
    <w:p w14:paraId="43B07966" w14:textId="77777777" w:rsidR="00E74383" w:rsidRDefault="00E74383" w:rsidP="00280862">
      <w:pPr>
        <w:pStyle w:val="NoSpacing"/>
        <w:rPr>
          <w:rFonts w:ascii="Arial" w:hAnsi="Arial" w:cs="Arial"/>
          <w:b/>
          <w:bCs/>
          <w:snapToGrid w:val="0"/>
          <w:u w:val="single"/>
        </w:rPr>
      </w:pPr>
    </w:p>
    <w:p w14:paraId="2CDCCEC2" w14:textId="77777777" w:rsidR="00972F8B" w:rsidRDefault="00972F8B" w:rsidP="00280862">
      <w:pPr>
        <w:pStyle w:val="NoSpacing"/>
        <w:rPr>
          <w:rFonts w:ascii="Arial" w:hAnsi="Arial" w:cs="Arial"/>
          <w:b/>
          <w:bCs/>
          <w:snapToGrid w:val="0"/>
          <w:u w:val="single"/>
        </w:rPr>
      </w:pPr>
    </w:p>
    <w:p w14:paraId="7ABDE8BA" w14:textId="30364409" w:rsidR="0092716A" w:rsidRDefault="008F677A" w:rsidP="00280862">
      <w:pPr>
        <w:pStyle w:val="NoSpacing"/>
        <w:rPr>
          <w:rFonts w:ascii="Arial" w:hAnsi="Arial" w:cs="Arial"/>
          <w:b/>
          <w:bCs/>
          <w:snapToGrid w:val="0"/>
          <w:u w:val="single"/>
        </w:rPr>
      </w:pPr>
      <w:r>
        <w:rPr>
          <w:rFonts w:ascii="Arial" w:hAnsi="Arial" w:cs="Arial"/>
          <w:b/>
          <w:bCs/>
          <w:snapToGrid w:val="0"/>
          <w:u w:val="single"/>
        </w:rPr>
        <w:lastRenderedPageBreak/>
        <w:t>10</w:t>
      </w:r>
      <w:r w:rsidR="00293C5B" w:rsidRPr="00DF3F02">
        <w:rPr>
          <w:rFonts w:ascii="Arial" w:hAnsi="Arial" w:cs="Arial"/>
          <w:b/>
          <w:bCs/>
          <w:snapToGrid w:val="0"/>
          <w:u w:val="single"/>
        </w:rPr>
        <w:t>/2</w:t>
      </w:r>
      <w:r>
        <w:rPr>
          <w:rFonts w:ascii="Arial" w:hAnsi="Arial" w:cs="Arial"/>
          <w:b/>
          <w:bCs/>
          <w:snapToGrid w:val="0"/>
          <w:u w:val="single"/>
        </w:rPr>
        <w:t>3</w:t>
      </w:r>
      <w:r w:rsidR="00293C5B" w:rsidRPr="00DF3F02">
        <w:rPr>
          <w:rFonts w:ascii="Arial" w:hAnsi="Arial" w:cs="Arial"/>
          <w:b/>
          <w:bCs/>
          <w:snapToGrid w:val="0"/>
          <w:u w:val="single"/>
        </w:rPr>
        <w:tab/>
        <w:t>FINANCE</w:t>
      </w:r>
    </w:p>
    <w:p w14:paraId="2B47270C" w14:textId="77777777" w:rsidR="00D55F96" w:rsidRDefault="00D55F96" w:rsidP="00D55F96">
      <w:pPr>
        <w:pStyle w:val="NoSpacing"/>
        <w:rPr>
          <w:rFonts w:ascii="Arial" w:hAnsi="Arial" w:cs="Arial"/>
          <w:snapToGrid w:val="0"/>
        </w:rPr>
      </w:pPr>
    </w:p>
    <w:p w14:paraId="2ABF11E6" w14:textId="245B9B0E" w:rsidR="00D55F96" w:rsidRPr="00962DE2" w:rsidRDefault="00D55F96" w:rsidP="00D55F96">
      <w:pPr>
        <w:pStyle w:val="NoSpacing"/>
        <w:rPr>
          <w:rFonts w:ascii="Arial" w:hAnsi="Arial" w:cs="Arial"/>
          <w:snapToGrid w:val="0"/>
        </w:rPr>
      </w:pPr>
      <w:r w:rsidRPr="00D55F96">
        <w:rPr>
          <w:rFonts w:ascii="Arial" w:hAnsi="Arial" w:cs="Arial"/>
          <w:b/>
          <w:bCs/>
          <w:snapToGrid w:val="0"/>
        </w:rPr>
        <w:t>a.</w:t>
      </w:r>
      <w:r>
        <w:rPr>
          <w:rFonts w:ascii="Arial" w:hAnsi="Arial" w:cs="Arial"/>
          <w:snapToGrid w:val="0"/>
        </w:rPr>
        <w:t xml:space="preserve"> </w:t>
      </w:r>
      <w:r w:rsidRPr="00962DE2">
        <w:rPr>
          <w:rFonts w:ascii="Arial" w:hAnsi="Arial" w:cs="Arial"/>
          <w:snapToGrid w:val="0"/>
        </w:rPr>
        <w:t>The following payment</w:t>
      </w:r>
      <w:r>
        <w:rPr>
          <w:rFonts w:ascii="Arial" w:hAnsi="Arial" w:cs="Arial"/>
          <w:snapToGrid w:val="0"/>
        </w:rPr>
        <w:t xml:space="preserve"> was noted:</w:t>
      </w:r>
    </w:p>
    <w:p w14:paraId="7F1E65AA" w14:textId="77777777" w:rsidR="00D55F96" w:rsidRDefault="00D55F96" w:rsidP="00D55F96">
      <w:pPr>
        <w:pStyle w:val="NoSpacing"/>
        <w:ind w:left="720"/>
        <w:rPr>
          <w:rFonts w:ascii="Arial" w:hAnsi="Arial" w:cs="Arial"/>
          <w:snapToGrid w:val="0"/>
        </w:rPr>
      </w:pPr>
    </w:p>
    <w:tbl>
      <w:tblPr>
        <w:tblStyle w:val="TableGrid"/>
        <w:tblW w:w="0" w:type="auto"/>
        <w:tblInd w:w="-5" w:type="dxa"/>
        <w:tblLook w:val="04A0" w:firstRow="1" w:lastRow="0" w:firstColumn="1" w:lastColumn="0" w:noHBand="0" w:noVBand="1"/>
      </w:tblPr>
      <w:tblGrid>
        <w:gridCol w:w="2346"/>
        <w:gridCol w:w="3608"/>
        <w:gridCol w:w="1134"/>
        <w:gridCol w:w="921"/>
        <w:gridCol w:w="1012"/>
      </w:tblGrid>
      <w:tr w:rsidR="00D55F96" w:rsidRPr="009B4760" w14:paraId="5A38BD23" w14:textId="77777777" w:rsidTr="00D47863">
        <w:tc>
          <w:tcPr>
            <w:tcW w:w="2346" w:type="dxa"/>
          </w:tcPr>
          <w:p w14:paraId="4C2F250A"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Paid to:</w:t>
            </w:r>
          </w:p>
        </w:tc>
        <w:tc>
          <w:tcPr>
            <w:tcW w:w="3608" w:type="dxa"/>
          </w:tcPr>
          <w:p w14:paraId="47ACDB41"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Details:</w:t>
            </w:r>
          </w:p>
        </w:tc>
        <w:tc>
          <w:tcPr>
            <w:tcW w:w="1134" w:type="dxa"/>
          </w:tcPr>
          <w:p w14:paraId="4D6438A9"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Net Amount</w:t>
            </w:r>
          </w:p>
        </w:tc>
        <w:tc>
          <w:tcPr>
            <w:tcW w:w="921" w:type="dxa"/>
          </w:tcPr>
          <w:p w14:paraId="18DE8264"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VAT</w:t>
            </w:r>
          </w:p>
        </w:tc>
        <w:tc>
          <w:tcPr>
            <w:tcW w:w="1012" w:type="dxa"/>
          </w:tcPr>
          <w:p w14:paraId="2B3CE562"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Total Paid</w:t>
            </w:r>
          </w:p>
        </w:tc>
      </w:tr>
      <w:tr w:rsidR="00D55F96" w:rsidRPr="009B4760" w14:paraId="4A7912D7" w14:textId="77777777" w:rsidTr="00D47863">
        <w:tc>
          <w:tcPr>
            <w:tcW w:w="2346" w:type="dxa"/>
          </w:tcPr>
          <w:p w14:paraId="4DBCCE11" w14:textId="6B937FA4" w:rsidR="00D55F96" w:rsidRPr="00F4590D" w:rsidRDefault="00D55F96" w:rsidP="00D47863">
            <w:pPr>
              <w:pStyle w:val="NoSpacing"/>
              <w:rPr>
                <w:rFonts w:ascii="Arial" w:hAnsi="Arial" w:cs="Arial"/>
                <w:snapToGrid w:val="0"/>
              </w:rPr>
            </w:pPr>
            <w:r>
              <w:rPr>
                <w:rFonts w:ascii="Arial" w:hAnsi="Arial" w:cs="Arial"/>
                <w:snapToGrid w:val="0"/>
              </w:rPr>
              <w:t>HP Instant Ink</w:t>
            </w:r>
          </w:p>
        </w:tc>
        <w:tc>
          <w:tcPr>
            <w:tcW w:w="3608" w:type="dxa"/>
          </w:tcPr>
          <w:p w14:paraId="5F3A40A9" w14:textId="0183D951" w:rsidR="00D55F96" w:rsidRPr="00F4590D" w:rsidRDefault="00D55F96" w:rsidP="00D47863">
            <w:pPr>
              <w:pStyle w:val="NoSpacing"/>
              <w:rPr>
                <w:rFonts w:ascii="Arial" w:hAnsi="Arial" w:cs="Arial"/>
                <w:snapToGrid w:val="0"/>
              </w:rPr>
            </w:pPr>
            <w:r>
              <w:rPr>
                <w:rFonts w:ascii="Arial" w:hAnsi="Arial" w:cs="Arial"/>
                <w:snapToGrid w:val="0"/>
              </w:rPr>
              <w:t>Monthly printing contract: 16.11.22 – 15.12.22.  Direct Debit payment</w:t>
            </w:r>
          </w:p>
        </w:tc>
        <w:tc>
          <w:tcPr>
            <w:tcW w:w="1134" w:type="dxa"/>
          </w:tcPr>
          <w:p w14:paraId="58CF6F1B" w14:textId="4A3B58F0" w:rsidR="00D55F96" w:rsidRPr="00F4590D" w:rsidRDefault="00D55F96" w:rsidP="00D47863">
            <w:pPr>
              <w:pStyle w:val="NoSpacing"/>
              <w:rPr>
                <w:rFonts w:ascii="Arial" w:hAnsi="Arial" w:cs="Arial"/>
                <w:snapToGrid w:val="0"/>
              </w:rPr>
            </w:pPr>
            <w:r w:rsidRPr="00F4590D">
              <w:rPr>
                <w:rFonts w:ascii="Arial" w:hAnsi="Arial" w:cs="Arial"/>
                <w:snapToGrid w:val="0"/>
              </w:rPr>
              <w:t>£</w:t>
            </w:r>
            <w:r>
              <w:rPr>
                <w:rFonts w:ascii="Arial" w:hAnsi="Arial" w:cs="Arial"/>
                <w:snapToGrid w:val="0"/>
              </w:rPr>
              <w:t>3.74</w:t>
            </w:r>
          </w:p>
        </w:tc>
        <w:tc>
          <w:tcPr>
            <w:tcW w:w="921" w:type="dxa"/>
          </w:tcPr>
          <w:p w14:paraId="28E6453D" w14:textId="13937F0C" w:rsidR="00D55F96" w:rsidRPr="00F4590D" w:rsidRDefault="00D55F96" w:rsidP="00D47863">
            <w:pPr>
              <w:pStyle w:val="NoSpacing"/>
              <w:rPr>
                <w:rFonts w:ascii="Arial" w:hAnsi="Arial" w:cs="Arial"/>
                <w:snapToGrid w:val="0"/>
              </w:rPr>
            </w:pPr>
            <w:r>
              <w:rPr>
                <w:rFonts w:ascii="Arial" w:hAnsi="Arial" w:cs="Arial"/>
                <w:snapToGrid w:val="0"/>
              </w:rPr>
              <w:t>£0.75</w:t>
            </w:r>
          </w:p>
        </w:tc>
        <w:tc>
          <w:tcPr>
            <w:tcW w:w="1012" w:type="dxa"/>
          </w:tcPr>
          <w:p w14:paraId="24FAF440" w14:textId="740D66AD" w:rsidR="00D55F96" w:rsidRPr="00F4590D" w:rsidRDefault="00D55F96" w:rsidP="00D47863">
            <w:pPr>
              <w:pStyle w:val="NoSpacing"/>
              <w:rPr>
                <w:rFonts w:ascii="Arial" w:hAnsi="Arial" w:cs="Arial"/>
                <w:snapToGrid w:val="0"/>
              </w:rPr>
            </w:pPr>
            <w:r w:rsidRPr="00F4590D">
              <w:rPr>
                <w:rFonts w:ascii="Arial" w:hAnsi="Arial" w:cs="Arial"/>
                <w:snapToGrid w:val="0"/>
              </w:rPr>
              <w:t>£</w:t>
            </w:r>
            <w:r>
              <w:rPr>
                <w:rFonts w:ascii="Arial" w:hAnsi="Arial" w:cs="Arial"/>
                <w:snapToGrid w:val="0"/>
              </w:rPr>
              <w:t>4.49</w:t>
            </w:r>
          </w:p>
        </w:tc>
      </w:tr>
    </w:tbl>
    <w:p w14:paraId="26EE9B0D" w14:textId="77777777" w:rsidR="00D55F96" w:rsidRPr="00D55F96" w:rsidRDefault="00D55F96" w:rsidP="00D55F96">
      <w:pPr>
        <w:pStyle w:val="NoSpacing"/>
        <w:rPr>
          <w:rFonts w:ascii="Arial" w:hAnsi="Arial" w:cs="Arial"/>
          <w:snapToGrid w:val="0"/>
        </w:rPr>
      </w:pPr>
    </w:p>
    <w:p w14:paraId="2A0FB269" w14:textId="5CFCF7D4" w:rsidR="00962DE2" w:rsidRPr="001E6496" w:rsidRDefault="00D55F96" w:rsidP="00D55F96">
      <w:pPr>
        <w:pStyle w:val="NoSpacing"/>
        <w:rPr>
          <w:rFonts w:ascii="Arial" w:hAnsi="Arial" w:cs="Arial"/>
          <w:snapToGrid w:val="0"/>
        </w:rPr>
      </w:pPr>
      <w:r w:rsidRPr="00D55F96">
        <w:rPr>
          <w:rFonts w:ascii="Arial" w:hAnsi="Arial" w:cs="Arial"/>
          <w:b/>
          <w:bCs/>
          <w:snapToGrid w:val="0"/>
        </w:rPr>
        <w:t>b.</w:t>
      </w:r>
      <w:r>
        <w:rPr>
          <w:rFonts w:ascii="Arial" w:hAnsi="Arial" w:cs="Arial"/>
          <w:snapToGrid w:val="0"/>
        </w:rPr>
        <w:t xml:space="preserve"> </w:t>
      </w:r>
      <w:r w:rsidR="00962DE2" w:rsidRPr="001E6496">
        <w:rPr>
          <w:rFonts w:ascii="Arial" w:hAnsi="Arial" w:cs="Arial"/>
          <w:snapToGrid w:val="0"/>
        </w:rPr>
        <w:t>Accounts outlined below were approved for payment:</w:t>
      </w:r>
    </w:p>
    <w:p w14:paraId="7FAABA28" w14:textId="77777777" w:rsidR="00962DE2" w:rsidRPr="001E6496"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1E6496" w14:paraId="3DC2E9ED" w14:textId="77777777" w:rsidTr="00D55F96">
        <w:tc>
          <w:tcPr>
            <w:tcW w:w="1941" w:type="dxa"/>
          </w:tcPr>
          <w:p w14:paraId="3CCA9E33" w14:textId="77777777" w:rsidR="00293C5B" w:rsidRPr="00D55F96" w:rsidRDefault="00293C5B" w:rsidP="00280862">
            <w:pPr>
              <w:pStyle w:val="NoSpacing"/>
              <w:rPr>
                <w:rFonts w:ascii="Arial" w:hAnsi="Arial" w:cs="Arial"/>
                <w:b/>
                <w:bCs/>
                <w:snapToGrid w:val="0"/>
              </w:rPr>
            </w:pPr>
            <w:bookmarkStart w:id="0" w:name="_Hlk92883827"/>
            <w:r w:rsidRPr="00D55F96">
              <w:rPr>
                <w:rFonts w:ascii="Arial" w:hAnsi="Arial" w:cs="Arial"/>
                <w:b/>
                <w:bCs/>
                <w:snapToGrid w:val="0"/>
              </w:rPr>
              <w:t>Paid to:</w:t>
            </w:r>
          </w:p>
          <w:p w14:paraId="6D1CB7EE" w14:textId="425E7566" w:rsidR="00352ED1" w:rsidRPr="00D55F96" w:rsidRDefault="00352ED1" w:rsidP="00280862">
            <w:pPr>
              <w:pStyle w:val="NoSpacing"/>
              <w:rPr>
                <w:rFonts w:ascii="Arial" w:hAnsi="Arial" w:cs="Arial"/>
                <w:b/>
                <w:bCs/>
                <w:snapToGrid w:val="0"/>
              </w:rPr>
            </w:pPr>
          </w:p>
        </w:tc>
        <w:tc>
          <w:tcPr>
            <w:tcW w:w="4008" w:type="dxa"/>
          </w:tcPr>
          <w:p w14:paraId="01C917CE" w14:textId="0BF61BDB" w:rsidR="00293C5B" w:rsidRPr="00D55F96" w:rsidRDefault="00293C5B" w:rsidP="00280862">
            <w:pPr>
              <w:pStyle w:val="NoSpacing"/>
              <w:rPr>
                <w:rFonts w:ascii="Arial" w:hAnsi="Arial" w:cs="Arial"/>
                <w:b/>
                <w:bCs/>
                <w:snapToGrid w:val="0"/>
              </w:rPr>
            </w:pPr>
            <w:r w:rsidRPr="00D55F96">
              <w:rPr>
                <w:rFonts w:ascii="Arial" w:hAnsi="Arial" w:cs="Arial"/>
                <w:b/>
                <w:bCs/>
                <w:snapToGrid w:val="0"/>
              </w:rPr>
              <w:t>Details:</w:t>
            </w:r>
          </w:p>
        </w:tc>
        <w:tc>
          <w:tcPr>
            <w:tcW w:w="1166" w:type="dxa"/>
          </w:tcPr>
          <w:p w14:paraId="1AA2F482" w14:textId="6E5389B1" w:rsidR="00293C5B" w:rsidRPr="00D55F96" w:rsidRDefault="00293C5B" w:rsidP="00280862">
            <w:pPr>
              <w:pStyle w:val="NoSpacing"/>
              <w:rPr>
                <w:rFonts w:ascii="Arial" w:hAnsi="Arial" w:cs="Arial"/>
                <w:b/>
                <w:bCs/>
                <w:snapToGrid w:val="0"/>
              </w:rPr>
            </w:pPr>
            <w:r w:rsidRPr="00D55F96">
              <w:rPr>
                <w:rFonts w:ascii="Arial" w:hAnsi="Arial" w:cs="Arial"/>
                <w:b/>
                <w:bCs/>
                <w:snapToGrid w:val="0"/>
              </w:rPr>
              <w:t>Net Amount</w:t>
            </w:r>
          </w:p>
        </w:tc>
        <w:tc>
          <w:tcPr>
            <w:tcW w:w="889" w:type="dxa"/>
          </w:tcPr>
          <w:p w14:paraId="788ADB51" w14:textId="28F0AF4B" w:rsidR="00293C5B" w:rsidRPr="00D55F96" w:rsidRDefault="00293C5B" w:rsidP="00280862">
            <w:pPr>
              <w:pStyle w:val="NoSpacing"/>
              <w:rPr>
                <w:rFonts w:ascii="Arial" w:hAnsi="Arial" w:cs="Arial"/>
                <w:b/>
                <w:bCs/>
                <w:snapToGrid w:val="0"/>
              </w:rPr>
            </w:pPr>
            <w:r w:rsidRPr="00D55F96">
              <w:rPr>
                <w:rFonts w:ascii="Arial" w:hAnsi="Arial" w:cs="Arial"/>
                <w:b/>
                <w:bCs/>
                <w:snapToGrid w:val="0"/>
              </w:rPr>
              <w:t>VAT</w:t>
            </w:r>
          </w:p>
        </w:tc>
        <w:tc>
          <w:tcPr>
            <w:tcW w:w="1012" w:type="dxa"/>
          </w:tcPr>
          <w:p w14:paraId="020CBD32" w14:textId="37CB66B9" w:rsidR="00293C5B" w:rsidRPr="00D55F96" w:rsidRDefault="00293C5B" w:rsidP="00280862">
            <w:pPr>
              <w:pStyle w:val="NoSpacing"/>
              <w:rPr>
                <w:rFonts w:ascii="Arial" w:hAnsi="Arial" w:cs="Arial"/>
                <w:b/>
                <w:bCs/>
                <w:snapToGrid w:val="0"/>
              </w:rPr>
            </w:pPr>
            <w:r w:rsidRPr="00D55F96">
              <w:rPr>
                <w:rFonts w:ascii="Arial" w:hAnsi="Arial" w:cs="Arial"/>
                <w:b/>
                <w:bCs/>
                <w:snapToGrid w:val="0"/>
              </w:rPr>
              <w:t>Total Paid</w:t>
            </w:r>
          </w:p>
        </w:tc>
      </w:tr>
      <w:tr w:rsidR="00167F25" w:rsidRPr="001E6496" w14:paraId="49473B0D" w14:textId="77777777" w:rsidTr="00D55F96">
        <w:tc>
          <w:tcPr>
            <w:tcW w:w="1941" w:type="dxa"/>
          </w:tcPr>
          <w:p w14:paraId="1C127A53" w14:textId="0272EF57" w:rsidR="00167F25" w:rsidRPr="00D55F96" w:rsidRDefault="00167F25" w:rsidP="00280862">
            <w:pPr>
              <w:pStyle w:val="NoSpacing"/>
              <w:rPr>
                <w:rFonts w:ascii="Arial" w:hAnsi="Arial" w:cs="Arial"/>
                <w:snapToGrid w:val="0"/>
              </w:rPr>
            </w:pPr>
            <w:r w:rsidRPr="00D55F96">
              <w:rPr>
                <w:rFonts w:ascii="Arial" w:hAnsi="Arial" w:cs="Arial"/>
                <w:snapToGrid w:val="0"/>
              </w:rPr>
              <w:t>Clerks’ salary &amp; expenses</w:t>
            </w:r>
          </w:p>
        </w:tc>
        <w:tc>
          <w:tcPr>
            <w:tcW w:w="4008" w:type="dxa"/>
          </w:tcPr>
          <w:p w14:paraId="0BEB7E8C" w14:textId="2C8B657E" w:rsidR="00167F25" w:rsidRPr="00D55F96" w:rsidRDefault="00167F25" w:rsidP="00280862">
            <w:pPr>
              <w:pStyle w:val="NoSpacing"/>
              <w:rPr>
                <w:rFonts w:ascii="Arial" w:hAnsi="Arial" w:cs="Arial"/>
                <w:snapToGrid w:val="0"/>
              </w:rPr>
            </w:pPr>
            <w:r w:rsidRPr="00D55F96">
              <w:rPr>
                <w:rFonts w:ascii="Arial" w:hAnsi="Arial" w:cs="Arial"/>
                <w:snapToGrid w:val="0"/>
              </w:rPr>
              <w:t xml:space="preserve">Period covered: 1 </w:t>
            </w:r>
            <w:r w:rsidR="00D55F96" w:rsidRPr="00D55F96">
              <w:rPr>
                <w:rFonts w:ascii="Arial" w:hAnsi="Arial" w:cs="Arial"/>
                <w:snapToGrid w:val="0"/>
              </w:rPr>
              <w:t>November</w:t>
            </w:r>
            <w:r w:rsidR="00F4590D" w:rsidRPr="00D55F96">
              <w:rPr>
                <w:rFonts w:ascii="Arial" w:hAnsi="Arial" w:cs="Arial"/>
                <w:snapToGrid w:val="0"/>
              </w:rPr>
              <w:t xml:space="preserve"> – 31 </w:t>
            </w:r>
            <w:r w:rsidR="00D55F96" w:rsidRPr="00D55F96">
              <w:rPr>
                <w:rFonts w:ascii="Arial" w:hAnsi="Arial" w:cs="Arial"/>
                <w:snapToGrid w:val="0"/>
              </w:rPr>
              <w:t xml:space="preserve">December </w:t>
            </w:r>
            <w:r w:rsidR="00F4590D" w:rsidRPr="00D55F96">
              <w:rPr>
                <w:rFonts w:ascii="Arial" w:hAnsi="Arial" w:cs="Arial"/>
                <w:snapToGrid w:val="0"/>
              </w:rPr>
              <w:t>2022</w:t>
            </w:r>
            <w:r w:rsidR="00E74383">
              <w:rPr>
                <w:rFonts w:ascii="Arial" w:hAnsi="Arial" w:cs="Arial"/>
                <w:snapToGrid w:val="0"/>
              </w:rPr>
              <w:t>, including Arrears of pay from 1.4.2022 to 30.10.2022</w:t>
            </w:r>
          </w:p>
        </w:tc>
        <w:tc>
          <w:tcPr>
            <w:tcW w:w="1166" w:type="dxa"/>
          </w:tcPr>
          <w:p w14:paraId="646283C5" w14:textId="0BB7B71B"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469.27</w:t>
            </w:r>
          </w:p>
        </w:tc>
        <w:tc>
          <w:tcPr>
            <w:tcW w:w="889" w:type="dxa"/>
          </w:tcPr>
          <w:p w14:paraId="3265FE46" w14:textId="7A914AEC" w:rsidR="00167F25" w:rsidRPr="00D55F96" w:rsidRDefault="005A48A0" w:rsidP="00280862">
            <w:pPr>
              <w:pStyle w:val="NoSpacing"/>
              <w:rPr>
                <w:rFonts w:ascii="Arial" w:hAnsi="Arial" w:cs="Arial"/>
                <w:snapToGrid w:val="0"/>
              </w:rPr>
            </w:pPr>
            <w:r w:rsidRPr="00D55F96">
              <w:rPr>
                <w:rFonts w:ascii="Arial" w:hAnsi="Arial" w:cs="Arial"/>
                <w:snapToGrid w:val="0"/>
              </w:rPr>
              <w:t>£</w:t>
            </w:r>
            <w:r w:rsidR="00A72521" w:rsidRPr="00D55F96">
              <w:rPr>
                <w:rFonts w:ascii="Arial" w:hAnsi="Arial" w:cs="Arial"/>
                <w:snapToGrid w:val="0"/>
              </w:rPr>
              <w:t>0.75</w:t>
            </w:r>
          </w:p>
        </w:tc>
        <w:tc>
          <w:tcPr>
            <w:tcW w:w="1012" w:type="dxa"/>
          </w:tcPr>
          <w:p w14:paraId="0DD897E1" w14:textId="57EC16B0"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470.02</w:t>
            </w:r>
          </w:p>
        </w:tc>
      </w:tr>
      <w:tr w:rsidR="00167F25" w:rsidRPr="001E6496" w14:paraId="1990825C" w14:textId="77777777" w:rsidTr="00D55F96">
        <w:tc>
          <w:tcPr>
            <w:tcW w:w="1941" w:type="dxa"/>
          </w:tcPr>
          <w:p w14:paraId="1BACFBDA" w14:textId="6C347EB6" w:rsidR="00167F25" w:rsidRPr="00D55F96" w:rsidRDefault="00167F25" w:rsidP="00280862">
            <w:pPr>
              <w:pStyle w:val="NoSpacing"/>
              <w:rPr>
                <w:rFonts w:ascii="Arial" w:hAnsi="Arial" w:cs="Arial"/>
                <w:snapToGrid w:val="0"/>
              </w:rPr>
            </w:pPr>
            <w:r w:rsidRPr="00D55F96">
              <w:rPr>
                <w:rFonts w:ascii="Arial" w:hAnsi="Arial" w:cs="Arial"/>
                <w:snapToGrid w:val="0"/>
              </w:rPr>
              <w:t>HMRC</w:t>
            </w:r>
          </w:p>
        </w:tc>
        <w:tc>
          <w:tcPr>
            <w:tcW w:w="4008" w:type="dxa"/>
          </w:tcPr>
          <w:p w14:paraId="56469EFA" w14:textId="0EE88A8C" w:rsidR="00167F25" w:rsidRPr="00D55F96" w:rsidRDefault="00167F25" w:rsidP="00280862">
            <w:pPr>
              <w:pStyle w:val="NoSpacing"/>
              <w:rPr>
                <w:rFonts w:ascii="Arial" w:hAnsi="Arial" w:cs="Arial"/>
                <w:snapToGrid w:val="0"/>
              </w:rPr>
            </w:pPr>
            <w:r w:rsidRPr="00D55F96">
              <w:rPr>
                <w:rFonts w:ascii="Arial" w:hAnsi="Arial" w:cs="Arial"/>
                <w:snapToGrid w:val="0"/>
              </w:rPr>
              <w:t>PAYE for the period 6</w:t>
            </w:r>
            <w:r w:rsidR="00A72521" w:rsidRPr="00D55F96">
              <w:rPr>
                <w:rFonts w:ascii="Arial" w:hAnsi="Arial" w:cs="Arial"/>
                <w:snapToGrid w:val="0"/>
              </w:rPr>
              <w:t>.</w:t>
            </w:r>
            <w:r w:rsidR="00D55F96" w:rsidRPr="00D55F96">
              <w:rPr>
                <w:rFonts w:ascii="Arial" w:hAnsi="Arial" w:cs="Arial"/>
                <w:snapToGrid w:val="0"/>
              </w:rPr>
              <w:t>11</w:t>
            </w:r>
            <w:r w:rsidRPr="00D55F96">
              <w:rPr>
                <w:rFonts w:ascii="Arial" w:hAnsi="Arial" w:cs="Arial"/>
                <w:snapToGrid w:val="0"/>
              </w:rPr>
              <w:t>.22 – 5.</w:t>
            </w:r>
            <w:r w:rsidR="00D55F96" w:rsidRPr="00D55F96">
              <w:rPr>
                <w:rFonts w:ascii="Arial" w:hAnsi="Arial" w:cs="Arial"/>
                <w:snapToGrid w:val="0"/>
              </w:rPr>
              <w:t>1</w:t>
            </w:r>
            <w:r w:rsidR="0062545C" w:rsidRPr="00D55F96">
              <w:rPr>
                <w:rFonts w:ascii="Arial" w:hAnsi="Arial" w:cs="Arial"/>
                <w:snapToGrid w:val="0"/>
              </w:rPr>
              <w:t>.</w:t>
            </w:r>
            <w:r w:rsidRPr="00D55F96">
              <w:rPr>
                <w:rFonts w:ascii="Arial" w:hAnsi="Arial" w:cs="Arial"/>
                <w:snapToGrid w:val="0"/>
              </w:rPr>
              <w:t>2</w:t>
            </w:r>
            <w:r w:rsidR="00D55F96" w:rsidRPr="00D55F96">
              <w:rPr>
                <w:rFonts w:ascii="Arial" w:hAnsi="Arial" w:cs="Arial"/>
                <w:snapToGrid w:val="0"/>
              </w:rPr>
              <w:t>3</w:t>
            </w:r>
          </w:p>
        </w:tc>
        <w:tc>
          <w:tcPr>
            <w:tcW w:w="1166" w:type="dxa"/>
          </w:tcPr>
          <w:p w14:paraId="6E4DD348" w14:textId="2CA0DCB9"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112.60</w:t>
            </w:r>
          </w:p>
        </w:tc>
        <w:tc>
          <w:tcPr>
            <w:tcW w:w="889" w:type="dxa"/>
          </w:tcPr>
          <w:p w14:paraId="3AAF51AA" w14:textId="39AC51AE" w:rsidR="00167F25" w:rsidRPr="00D55F96" w:rsidRDefault="00167F25" w:rsidP="00280862">
            <w:pPr>
              <w:pStyle w:val="NoSpacing"/>
              <w:rPr>
                <w:rFonts w:ascii="Arial" w:hAnsi="Arial" w:cs="Arial"/>
                <w:snapToGrid w:val="0"/>
              </w:rPr>
            </w:pPr>
            <w:r w:rsidRPr="00D55F96">
              <w:rPr>
                <w:rFonts w:ascii="Arial" w:hAnsi="Arial" w:cs="Arial"/>
                <w:snapToGrid w:val="0"/>
              </w:rPr>
              <w:t>Nil</w:t>
            </w:r>
          </w:p>
        </w:tc>
        <w:tc>
          <w:tcPr>
            <w:tcW w:w="1012" w:type="dxa"/>
          </w:tcPr>
          <w:p w14:paraId="72DCBECC" w14:textId="65580DB5"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112.60</w:t>
            </w:r>
          </w:p>
        </w:tc>
      </w:tr>
      <w:tr w:rsidR="00167F25" w:rsidRPr="009B4760" w14:paraId="2F9926F8" w14:textId="77777777" w:rsidTr="00D55F96">
        <w:tc>
          <w:tcPr>
            <w:tcW w:w="1941" w:type="dxa"/>
          </w:tcPr>
          <w:p w14:paraId="3A4F809E" w14:textId="666A7255" w:rsidR="00167F25" w:rsidRPr="00D55F96" w:rsidRDefault="00167F25" w:rsidP="00280862">
            <w:pPr>
              <w:pStyle w:val="NoSpacing"/>
              <w:rPr>
                <w:rFonts w:ascii="Arial" w:hAnsi="Arial" w:cs="Arial"/>
                <w:snapToGrid w:val="0"/>
              </w:rPr>
            </w:pPr>
            <w:r w:rsidRPr="00D55F96">
              <w:rPr>
                <w:rFonts w:ascii="Arial" w:hAnsi="Arial" w:cs="Arial"/>
                <w:snapToGrid w:val="0"/>
              </w:rPr>
              <w:t>SVS Garden Services</w:t>
            </w:r>
          </w:p>
        </w:tc>
        <w:tc>
          <w:tcPr>
            <w:tcW w:w="4008" w:type="dxa"/>
          </w:tcPr>
          <w:p w14:paraId="1705F1D0" w14:textId="3FA5688A" w:rsidR="00167F25" w:rsidRPr="00D55F96" w:rsidRDefault="00167F25" w:rsidP="00280862">
            <w:pPr>
              <w:pStyle w:val="NoSpacing"/>
              <w:rPr>
                <w:rFonts w:ascii="Arial" w:hAnsi="Arial" w:cs="Arial"/>
                <w:snapToGrid w:val="0"/>
              </w:rPr>
            </w:pPr>
            <w:r w:rsidRPr="00D55F96">
              <w:rPr>
                <w:rFonts w:ascii="Arial" w:hAnsi="Arial" w:cs="Arial"/>
              </w:rPr>
              <w:t xml:space="preserve">Grass cutting at Ingestre community garden on </w:t>
            </w:r>
            <w:r w:rsidR="00D55F96" w:rsidRPr="00D55F96">
              <w:rPr>
                <w:rFonts w:ascii="Arial" w:hAnsi="Arial" w:cs="Arial"/>
              </w:rPr>
              <w:t xml:space="preserve">9 November </w:t>
            </w:r>
            <w:r w:rsidR="0062545C" w:rsidRPr="00D55F96">
              <w:rPr>
                <w:rFonts w:ascii="Arial" w:hAnsi="Arial" w:cs="Arial"/>
              </w:rPr>
              <w:t xml:space="preserve">&amp; </w:t>
            </w:r>
            <w:r w:rsidR="0051149F" w:rsidRPr="00D55F96">
              <w:rPr>
                <w:rFonts w:ascii="Arial" w:hAnsi="Arial" w:cs="Arial"/>
              </w:rPr>
              <w:t>2</w:t>
            </w:r>
            <w:r w:rsidR="00D55F96" w:rsidRPr="00D55F96">
              <w:rPr>
                <w:rFonts w:ascii="Arial" w:hAnsi="Arial" w:cs="Arial"/>
              </w:rPr>
              <w:t xml:space="preserve">0 December </w:t>
            </w:r>
            <w:r w:rsidR="0062545C" w:rsidRPr="00D55F96">
              <w:rPr>
                <w:rFonts w:ascii="Arial" w:hAnsi="Arial" w:cs="Arial"/>
              </w:rPr>
              <w:t>2022</w:t>
            </w:r>
          </w:p>
        </w:tc>
        <w:tc>
          <w:tcPr>
            <w:tcW w:w="1166" w:type="dxa"/>
          </w:tcPr>
          <w:p w14:paraId="5A1A65D1" w14:textId="4240E439"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6</w:t>
            </w:r>
            <w:r w:rsidR="0051149F" w:rsidRPr="00D55F96">
              <w:rPr>
                <w:rFonts w:ascii="Arial" w:hAnsi="Arial" w:cs="Arial"/>
                <w:snapToGrid w:val="0"/>
              </w:rPr>
              <w:t>0.00</w:t>
            </w:r>
          </w:p>
        </w:tc>
        <w:tc>
          <w:tcPr>
            <w:tcW w:w="889" w:type="dxa"/>
          </w:tcPr>
          <w:p w14:paraId="41C0F80A" w14:textId="26D0ADA0" w:rsidR="00167F25" w:rsidRPr="00D55F96" w:rsidRDefault="00167F25" w:rsidP="00280862">
            <w:pPr>
              <w:pStyle w:val="NoSpacing"/>
              <w:rPr>
                <w:rFonts w:ascii="Arial" w:hAnsi="Arial" w:cs="Arial"/>
                <w:snapToGrid w:val="0"/>
              </w:rPr>
            </w:pPr>
            <w:r w:rsidRPr="00D55F96">
              <w:rPr>
                <w:rFonts w:ascii="Arial" w:hAnsi="Arial" w:cs="Arial"/>
                <w:snapToGrid w:val="0"/>
              </w:rPr>
              <w:t>Nil</w:t>
            </w:r>
          </w:p>
        </w:tc>
        <w:tc>
          <w:tcPr>
            <w:tcW w:w="1012" w:type="dxa"/>
          </w:tcPr>
          <w:p w14:paraId="22F86DCD" w14:textId="2254C8F9" w:rsidR="00167F25" w:rsidRPr="00D55F96" w:rsidRDefault="00167F25" w:rsidP="00280862">
            <w:pPr>
              <w:pStyle w:val="NoSpacing"/>
              <w:rPr>
                <w:rFonts w:ascii="Arial" w:hAnsi="Arial" w:cs="Arial"/>
                <w:snapToGrid w:val="0"/>
              </w:rPr>
            </w:pPr>
            <w:r w:rsidRPr="00D55F96">
              <w:rPr>
                <w:rFonts w:ascii="Arial" w:hAnsi="Arial" w:cs="Arial"/>
                <w:snapToGrid w:val="0"/>
              </w:rPr>
              <w:t>£</w:t>
            </w:r>
            <w:r w:rsidR="00D55F96" w:rsidRPr="00D55F96">
              <w:rPr>
                <w:rFonts w:ascii="Arial" w:hAnsi="Arial" w:cs="Arial"/>
                <w:snapToGrid w:val="0"/>
              </w:rPr>
              <w:t>6</w:t>
            </w:r>
            <w:r w:rsidR="001E6496" w:rsidRPr="00D55F96">
              <w:rPr>
                <w:rFonts w:ascii="Arial" w:hAnsi="Arial" w:cs="Arial"/>
                <w:snapToGrid w:val="0"/>
              </w:rPr>
              <w:t>0</w:t>
            </w:r>
            <w:r w:rsidRPr="00D55F96">
              <w:rPr>
                <w:rFonts w:ascii="Arial" w:hAnsi="Arial" w:cs="Arial"/>
                <w:snapToGrid w:val="0"/>
              </w:rPr>
              <w:t>.00</w:t>
            </w:r>
          </w:p>
        </w:tc>
      </w:tr>
      <w:tr w:rsidR="0051149F" w:rsidRPr="009B4760" w14:paraId="5724D770" w14:textId="77777777" w:rsidTr="00D55F96">
        <w:tc>
          <w:tcPr>
            <w:tcW w:w="1941" w:type="dxa"/>
          </w:tcPr>
          <w:p w14:paraId="32E0C656" w14:textId="49534C19" w:rsidR="0051149F" w:rsidRPr="00D55F96" w:rsidRDefault="00D55F96" w:rsidP="00280862">
            <w:pPr>
              <w:pStyle w:val="NoSpacing"/>
              <w:rPr>
                <w:rFonts w:ascii="Arial" w:hAnsi="Arial" w:cs="Arial"/>
                <w:snapToGrid w:val="0"/>
              </w:rPr>
            </w:pPr>
            <w:r w:rsidRPr="00D55F96">
              <w:rPr>
                <w:rFonts w:ascii="Arial" w:hAnsi="Arial" w:cs="Arial"/>
                <w:snapToGrid w:val="0"/>
              </w:rPr>
              <w:t>Ingestre PCC</w:t>
            </w:r>
          </w:p>
        </w:tc>
        <w:tc>
          <w:tcPr>
            <w:tcW w:w="4008" w:type="dxa"/>
          </w:tcPr>
          <w:p w14:paraId="7425A0E3" w14:textId="78833EEB" w:rsidR="0051149F" w:rsidRPr="00D55F96" w:rsidRDefault="00D55F96" w:rsidP="00280862">
            <w:pPr>
              <w:pStyle w:val="NoSpacing"/>
              <w:rPr>
                <w:rFonts w:ascii="Arial" w:hAnsi="Arial" w:cs="Arial"/>
              </w:rPr>
            </w:pPr>
            <w:r w:rsidRPr="00D55F96">
              <w:rPr>
                <w:rFonts w:ascii="Arial" w:hAnsi="Arial" w:cs="Arial"/>
              </w:rPr>
              <w:t>Donation for Church maintenance</w:t>
            </w:r>
          </w:p>
        </w:tc>
        <w:tc>
          <w:tcPr>
            <w:tcW w:w="1166" w:type="dxa"/>
          </w:tcPr>
          <w:p w14:paraId="629A27E3" w14:textId="673B9074" w:rsidR="0051149F" w:rsidRPr="00D55F96" w:rsidRDefault="0051149F" w:rsidP="00280862">
            <w:pPr>
              <w:pStyle w:val="NoSpacing"/>
              <w:rPr>
                <w:rFonts w:ascii="Arial" w:hAnsi="Arial" w:cs="Arial"/>
                <w:snapToGrid w:val="0"/>
              </w:rPr>
            </w:pPr>
            <w:r w:rsidRPr="00D55F96">
              <w:rPr>
                <w:rFonts w:ascii="Arial" w:hAnsi="Arial" w:cs="Arial"/>
                <w:snapToGrid w:val="0"/>
              </w:rPr>
              <w:t>£50</w:t>
            </w:r>
            <w:r w:rsidR="00D55F96" w:rsidRPr="00D55F96">
              <w:rPr>
                <w:rFonts w:ascii="Arial" w:hAnsi="Arial" w:cs="Arial"/>
                <w:snapToGrid w:val="0"/>
              </w:rPr>
              <w:t>0.00</w:t>
            </w:r>
          </w:p>
        </w:tc>
        <w:tc>
          <w:tcPr>
            <w:tcW w:w="889" w:type="dxa"/>
          </w:tcPr>
          <w:p w14:paraId="4EF92062" w14:textId="3DF934AA" w:rsidR="0051149F" w:rsidRPr="00D55F96" w:rsidRDefault="0051149F" w:rsidP="00280862">
            <w:pPr>
              <w:pStyle w:val="NoSpacing"/>
              <w:rPr>
                <w:rFonts w:ascii="Arial" w:hAnsi="Arial" w:cs="Arial"/>
                <w:snapToGrid w:val="0"/>
              </w:rPr>
            </w:pPr>
            <w:r w:rsidRPr="00D55F96">
              <w:rPr>
                <w:rFonts w:ascii="Arial" w:hAnsi="Arial" w:cs="Arial"/>
                <w:snapToGrid w:val="0"/>
              </w:rPr>
              <w:t>Nil</w:t>
            </w:r>
          </w:p>
        </w:tc>
        <w:tc>
          <w:tcPr>
            <w:tcW w:w="1012" w:type="dxa"/>
          </w:tcPr>
          <w:p w14:paraId="465C1F2D" w14:textId="7321A29B" w:rsidR="0051149F" w:rsidRPr="00D55F96" w:rsidRDefault="0051149F" w:rsidP="00280862">
            <w:pPr>
              <w:pStyle w:val="NoSpacing"/>
              <w:rPr>
                <w:rFonts w:ascii="Arial" w:hAnsi="Arial" w:cs="Arial"/>
                <w:snapToGrid w:val="0"/>
              </w:rPr>
            </w:pPr>
            <w:r w:rsidRPr="00D55F96">
              <w:rPr>
                <w:rFonts w:ascii="Arial" w:hAnsi="Arial" w:cs="Arial"/>
                <w:snapToGrid w:val="0"/>
              </w:rPr>
              <w:t>£50</w:t>
            </w:r>
            <w:r w:rsidR="00D55F96" w:rsidRPr="00D55F96">
              <w:rPr>
                <w:rFonts w:ascii="Arial" w:hAnsi="Arial" w:cs="Arial"/>
                <w:snapToGrid w:val="0"/>
              </w:rPr>
              <w:t>0</w:t>
            </w:r>
            <w:r w:rsidRPr="00D55F96">
              <w:rPr>
                <w:rFonts w:ascii="Arial" w:hAnsi="Arial" w:cs="Arial"/>
                <w:snapToGrid w:val="0"/>
              </w:rPr>
              <w:t>.00</w:t>
            </w:r>
          </w:p>
        </w:tc>
      </w:tr>
      <w:bookmarkEnd w:id="0"/>
    </w:tbl>
    <w:p w14:paraId="1025751B" w14:textId="77777777" w:rsidR="0051149F" w:rsidRPr="00DF3F02" w:rsidRDefault="0051149F" w:rsidP="0051149F">
      <w:pPr>
        <w:pStyle w:val="NoSpacing"/>
        <w:rPr>
          <w:rFonts w:ascii="Arial" w:hAnsi="Arial" w:cs="Arial"/>
          <w:snapToGrid w:val="0"/>
        </w:rPr>
      </w:pPr>
    </w:p>
    <w:p w14:paraId="37721874" w14:textId="25C950E8" w:rsidR="00EB7FDE" w:rsidRDefault="00010291" w:rsidP="009C3DAB">
      <w:pPr>
        <w:pStyle w:val="NoSpacing"/>
        <w:rPr>
          <w:rFonts w:ascii="Arial" w:eastAsia="Times New Roman" w:hAnsi="Arial" w:cs="Arial"/>
          <w:b/>
          <w:snapToGrid w:val="0"/>
        </w:rPr>
      </w:pPr>
      <w:r>
        <w:rPr>
          <w:rFonts w:ascii="Arial" w:eastAsia="Times New Roman" w:hAnsi="Arial" w:cs="Arial"/>
          <w:b/>
          <w:snapToGrid w:val="0"/>
        </w:rPr>
        <w:t>c</w:t>
      </w:r>
      <w:r w:rsidR="009C3DAB" w:rsidRPr="00CA2C8E">
        <w:rPr>
          <w:rFonts w:ascii="Arial" w:eastAsia="Times New Roman" w:hAnsi="Arial" w:cs="Arial"/>
          <w:b/>
          <w:snapToGrid w:val="0"/>
        </w:rPr>
        <w:t xml:space="preserve">. </w:t>
      </w:r>
      <w:r w:rsidR="00EB7FDE" w:rsidRPr="00EB7FDE">
        <w:rPr>
          <w:rFonts w:ascii="Arial" w:eastAsia="Times New Roman" w:hAnsi="Arial" w:cs="Arial"/>
          <w:bCs/>
          <w:snapToGrid w:val="0"/>
        </w:rPr>
        <w:t>Payment of arrears of salary for Parish Clerk, from 1.4.2022 NJC Pay Award were approved</w:t>
      </w:r>
      <w:r w:rsidR="00EB7FDE">
        <w:rPr>
          <w:rFonts w:ascii="Arial" w:eastAsia="Times New Roman" w:hAnsi="Arial" w:cs="Arial"/>
          <w:bCs/>
          <w:snapToGrid w:val="0"/>
        </w:rPr>
        <w:t xml:space="preserve">.  It was noted that the arrears owing </w:t>
      </w:r>
      <w:r w:rsidR="00E74383">
        <w:rPr>
          <w:rFonts w:ascii="Arial" w:eastAsia="Times New Roman" w:hAnsi="Arial" w:cs="Arial"/>
          <w:bCs/>
          <w:snapToGrid w:val="0"/>
        </w:rPr>
        <w:t>have</w:t>
      </w:r>
      <w:r w:rsidR="00EB7FDE">
        <w:rPr>
          <w:rFonts w:ascii="Arial" w:eastAsia="Times New Roman" w:hAnsi="Arial" w:cs="Arial"/>
          <w:bCs/>
          <w:snapToGrid w:val="0"/>
        </w:rPr>
        <w:t xml:space="preserve"> been included above.</w:t>
      </w:r>
    </w:p>
    <w:p w14:paraId="1A14B8B1" w14:textId="03A1DE99" w:rsidR="0051149F" w:rsidRPr="00CA2C8E" w:rsidRDefault="00010291" w:rsidP="009C3DAB">
      <w:pPr>
        <w:pStyle w:val="NoSpacing"/>
        <w:rPr>
          <w:rFonts w:ascii="Arial" w:eastAsia="Times New Roman" w:hAnsi="Arial" w:cs="Arial"/>
          <w:bCs/>
          <w:snapToGrid w:val="0"/>
        </w:rPr>
      </w:pPr>
      <w:r>
        <w:rPr>
          <w:rFonts w:ascii="Arial" w:eastAsia="Times New Roman" w:hAnsi="Arial" w:cs="Arial"/>
          <w:b/>
          <w:snapToGrid w:val="0"/>
        </w:rPr>
        <w:t>d</w:t>
      </w:r>
      <w:r w:rsidR="00EB7FDE">
        <w:rPr>
          <w:rFonts w:ascii="Arial" w:eastAsia="Times New Roman" w:hAnsi="Arial" w:cs="Arial"/>
          <w:b/>
          <w:snapToGrid w:val="0"/>
        </w:rPr>
        <w:t xml:space="preserve">. </w:t>
      </w:r>
      <w:r w:rsidR="008F677A" w:rsidRPr="00CA2C8E">
        <w:rPr>
          <w:rFonts w:ascii="Arial" w:eastAsia="Times New Roman" w:hAnsi="Arial" w:cs="Arial"/>
          <w:bCs/>
          <w:snapToGrid w:val="0"/>
        </w:rPr>
        <w:t xml:space="preserve">Budget for 2023/24 was reviewed and the following amendments were approved: </w:t>
      </w:r>
      <w:r w:rsidR="00F56B65" w:rsidRPr="00CA2C8E">
        <w:rPr>
          <w:rFonts w:ascii="Arial" w:eastAsia="Times New Roman" w:hAnsi="Arial" w:cs="Arial"/>
          <w:bCs/>
          <w:snapToGrid w:val="0"/>
        </w:rPr>
        <w:t xml:space="preserve">annual salary budget for Parish Clerk increased to £3900.00; reduction in donation for Tixall Church to £300.00 and Grass Cutting provision set at £100.00, whilst Community Garden Fund remains. Precept </w:t>
      </w:r>
      <w:r w:rsidR="00CA2C8E">
        <w:rPr>
          <w:rFonts w:ascii="Arial" w:eastAsia="Times New Roman" w:hAnsi="Arial" w:cs="Arial"/>
          <w:bCs/>
          <w:snapToGrid w:val="0"/>
        </w:rPr>
        <w:t xml:space="preserve">for 2023/24 </w:t>
      </w:r>
      <w:r w:rsidR="00F56B65" w:rsidRPr="00CA2C8E">
        <w:rPr>
          <w:rFonts w:ascii="Arial" w:eastAsia="Times New Roman" w:hAnsi="Arial" w:cs="Arial"/>
          <w:bCs/>
          <w:snapToGrid w:val="0"/>
        </w:rPr>
        <w:t>was approved as follows: Ingestre £2975.00</w:t>
      </w:r>
      <w:r w:rsidR="00CA2C8E" w:rsidRPr="00CA2C8E">
        <w:rPr>
          <w:rFonts w:ascii="Arial" w:eastAsia="Times New Roman" w:hAnsi="Arial" w:cs="Arial"/>
          <w:bCs/>
          <w:snapToGrid w:val="0"/>
        </w:rPr>
        <w:t xml:space="preserve"> and Tixall £2975.00</w:t>
      </w:r>
      <w:r w:rsidR="00F56B65" w:rsidRPr="00CA2C8E">
        <w:rPr>
          <w:rFonts w:ascii="Arial" w:eastAsia="Times New Roman" w:hAnsi="Arial" w:cs="Arial"/>
          <w:bCs/>
          <w:snapToGrid w:val="0"/>
        </w:rPr>
        <w:t xml:space="preserve">, which </w:t>
      </w:r>
      <w:r w:rsidR="00CA2C8E" w:rsidRPr="00CA2C8E">
        <w:rPr>
          <w:rFonts w:ascii="Arial" w:eastAsia="Times New Roman" w:hAnsi="Arial" w:cs="Arial"/>
          <w:bCs/>
          <w:snapToGrid w:val="0"/>
        </w:rPr>
        <w:t>represents</w:t>
      </w:r>
      <w:r w:rsidR="00F56B65" w:rsidRPr="00CA2C8E">
        <w:rPr>
          <w:rFonts w:ascii="Arial" w:eastAsia="Times New Roman" w:hAnsi="Arial" w:cs="Arial"/>
          <w:bCs/>
          <w:snapToGrid w:val="0"/>
        </w:rPr>
        <w:t xml:space="preserve"> an increase of £</w:t>
      </w:r>
      <w:r w:rsidR="00CA2C8E" w:rsidRPr="00CA2C8E">
        <w:rPr>
          <w:rFonts w:ascii="Arial" w:eastAsia="Times New Roman" w:hAnsi="Arial" w:cs="Arial"/>
          <w:bCs/>
          <w:snapToGrid w:val="0"/>
        </w:rPr>
        <w:t>300.00 per Parish.</w:t>
      </w:r>
    </w:p>
    <w:p w14:paraId="1E1FC700" w14:textId="3F428C58" w:rsidR="001E6496" w:rsidRPr="00F56B65" w:rsidRDefault="00010291" w:rsidP="009C3DAB">
      <w:pPr>
        <w:pStyle w:val="NoSpacing"/>
        <w:rPr>
          <w:rFonts w:ascii="Arial" w:eastAsia="Times New Roman" w:hAnsi="Arial" w:cs="Arial"/>
          <w:b/>
          <w:snapToGrid w:val="0"/>
        </w:rPr>
      </w:pPr>
      <w:r>
        <w:rPr>
          <w:rFonts w:ascii="Arial" w:eastAsia="Times New Roman" w:hAnsi="Arial" w:cs="Arial"/>
          <w:b/>
          <w:snapToGrid w:val="0"/>
        </w:rPr>
        <w:t>e</w:t>
      </w:r>
      <w:r w:rsidR="009C3DAB" w:rsidRPr="00F56B65">
        <w:rPr>
          <w:rFonts w:ascii="Arial" w:eastAsia="Times New Roman" w:hAnsi="Arial" w:cs="Arial"/>
          <w:b/>
          <w:snapToGrid w:val="0"/>
        </w:rPr>
        <w:t xml:space="preserve">. </w:t>
      </w:r>
      <w:r w:rsidR="008F677A" w:rsidRPr="00F56B65">
        <w:rPr>
          <w:rFonts w:ascii="Arial" w:eastAsia="Times New Roman" w:hAnsi="Arial" w:cs="Arial"/>
          <w:bCs/>
          <w:snapToGrid w:val="0"/>
        </w:rPr>
        <w:t xml:space="preserve">The Financial Regulations were reviewed and updated accordingly in line with the provision of a Business Debit Card, for use by the Clerk and Chairman only, with a </w:t>
      </w:r>
      <w:r w:rsidR="00F56B65">
        <w:rPr>
          <w:rFonts w:ascii="Arial" w:eastAsia="Times New Roman" w:hAnsi="Arial" w:cs="Arial"/>
          <w:bCs/>
          <w:snapToGrid w:val="0"/>
        </w:rPr>
        <w:t xml:space="preserve">single transaction </w:t>
      </w:r>
      <w:r w:rsidR="008F677A" w:rsidRPr="00F56B65">
        <w:rPr>
          <w:rFonts w:ascii="Arial" w:eastAsia="Times New Roman" w:hAnsi="Arial" w:cs="Arial"/>
          <w:bCs/>
          <w:snapToGrid w:val="0"/>
        </w:rPr>
        <w:t>limit being set at £200.00</w:t>
      </w:r>
      <w:r w:rsidR="00F56B65" w:rsidRPr="00F56B65">
        <w:rPr>
          <w:rFonts w:ascii="Arial" w:eastAsia="Times New Roman" w:hAnsi="Arial" w:cs="Arial"/>
          <w:bCs/>
          <w:snapToGrid w:val="0"/>
        </w:rPr>
        <w:t>, unless authorised by full Council in advance of expenditure.</w:t>
      </w:r>
      <w:r w:rsidR="008F677A" w:rsidRPr="00F56B65">
        <w:rPr>
          <w:rFonts w:ascii="Arial" w:eastAsia="Times New Roman" w:hAnsi="Arial" w:cs="Arial"/>
          <w:bCs/>
          <w:snapToGrid w:val="0"/>
        </w:rPr>
        <w:t xml:space="preserve"> The updated document will be added to the Parish website.</w:t>
      </w:r>
    </w:p>
    <w:p w14:paraId="4D932091" w14:textId="4A246131" w:rsidR="00B1749B" w:rsidRDefault="00B1749B" w:rsidP="009C3DAB">
      <w:pPr>
        <w:pStyle w:val="NoSpacing"/>
        <w:rPr>
          <w:rFonts w:ascii="Arial" w:eastAsia="Times New Roman" w:hAnsi="Arial" w:cs="Arial"/>
          <w:b/>
          <w:snapToGrid w:val="0"/>
        </w:rPr>
      </w:pPr>
      <w:r w:rsidRPr="00B1749B">
        <w:rPr>
          <w:rFonts w:ascii="Arial" w:eastAsia="Times New Roman" w:hAnsi="Arial" w:cs="Arial"/>
          <w:b/>
          <w:snapToGrid w:val="0"/>
        </w:rPr>
        <w:t xml:space="preserve">Action </w:t>
      </w:r>
      <w:r w:rsidR="008F677A">
        <w:rPr>
          <w:rFonts w:ascii="Arial" w:eastAsia="Times New Roman" w:hAnsi="Arial" w:cs="Arial"/>
          <w:b/>
          <w:snapToGrid w:val="0"/>
        </w:rPr>
        <w:t>–</w:t>
      </w:r>
      <w:r w:rsidRPr="00B1749B">
        <w:rPr>
          <w:rFonts w:ascii="Arial" w:eastAsia="Times New Roman" w:hAnsi="Arial" w:cs="Arial"/>
          <w:b/>
          <w:snapToGrid w:val="0"/>
        </w:rPr>
        <w:t xml:space="preserve"> Clerk</w:t>
      </w:r>
    </w:p>
    <w:p w14:paraId="502FC8B2" w14:textId="10E68FA2" w:rsidR="008F677A" w:rsidRDefault="00010291" w:rsidP="009C3DAB">
      <w:pPr>
        <w:pStyle w:val="NoSpacing"/>
        <w:rPr>
          <w:rFonts w:ascii="Arial" w:eastAsia="Times New Roman" w:hAnsi="Arial" w:cs="Arial"/>
          <w:bCs/>
          <w:snapToGrid w:val="0"/>
        </w:rPr>
      </w:pPr>
      <w:r>
        <w:rPr>
          <w:rFonts w:ascii="Arial" w:eastAsia="Times New Roman" w:hAnsi="Arial" w:cs="Arial"/>
          <w:b/>
          <w:snapToGrid w:val="0"/>
        </w:rPr>
        <w:t>f</w:t>
      </w:r>
      <w:r w:rsidR="009C3DAB" w:rsidRPr="009C3DAB">
        <w:rPr>
          <w:rFonts w:ascii="Arial" w:eastAsia="Times New Roman" w:hAnsi="Arial" w:cs="Arial"/>
          <w:b/>
          <w:snapToGrid w:val="0"/>
        </w:rPr>
        <w:t>.</w:t>
      </w:r>
      <w:r w:rsidR="00CA2C8E">
        <w:rPr>
          <w:rFonts w:ascii="Arial" w:eastAsia="Times New Roman" w:hAnsi="Arial" w:cs="Arial"/>
          <w:b/>
          <w:snapToGrid w:val="0"/>
        </w:rPr>
        <w:t xml:space="preserve"> </w:t>
      </w:r>
      <w:r w:rsidR="008F677A" w:rsidRPr="008F677A">
        <w:rPr>
          <w:rFonts w:ascii="Arial" w:eastAsia="Times New Roman" w:hAnsi="Arial" w:cs="Arial"/>
          <w:bCs/>
          <w:snapToGrid w:val="0"/>
        </w:rPr>
        <w:t>The Risk Management Assessment, as prepared by the Clerk was reviewed and formally adopted.  Clerk will add to Parish website.</w:t>
      </w:r>
    </w:p>
    <w:p w14:paraId="0A67184C" w14:textId="2D9DB18F" w:rsidR="008F677A" w:rsidRDefault="008F677A" w:rsidP="009C3DAB">
      <w:pPr>
        <w:pStyle w:val="NoSpacing"/>
        <w:rPr>
          <w:rFonts w:ascii="Arial" w:eastAsia="Times New Roman" w:hAnsi="Arial" w:cs="Arial"/>
          <w:b/>
          <w:snapToGrid w:val="0"/>
        </w:rPr>
      </w:pPr>
      <w:r w:rsidRPr="008F677A">
        <w:rPr>
          <w:rFonts w:ascii="Arial" w:eastAsia="Times New Roman" w:hAnsi="Arial" w:cs="Arial"/>
          <w:b/>
          <w:snapToGrid w:val="0"/>
        </w:rPr>
        <w:t xml:space="preserve">Action </w:t>
      </w:r>
      <w:r w:rsidR="009C3DAB">
        <w:rPr>
          <w:rFonts w:ascii="Arial" w:eastAsia="Times New Roman" w:hAnsi="Arial" w:cs="Arial"/>
          <w:b/>
          <w:snapToGrid w:val="0"/>
        </w:rPr>
        <w:t>–</w:t>
      </w:r>
      <w:r w:rsidRPr="008F677A">
        <w:rPr>
          <w:rFonts w:ascii="Arial" w:eastAsia="Times New Roman" w:hAnsi="Arial" w:cs="Arial"/>
          <w:b/>
          <w:snapToGrid w:val="0"/>
        </w:rPr>
        <w:t xml:space="preserve"> Clerk</w:t>
      </w:r>
    </w:p>
    <w:p w14:paraId="51FF76AA" w14:textId="15B17D7D" w:rsidR="009C3DAB" w:rsidRDefault="009C3DAB" w:rsidP="009C3DAB">
      <w:pPr>
        <w:pStyle w:val="NoSpacing"/>
        <w:rPr>
          <w:rFonts w:ascii="Arial" w:eastAsia="Times New Roman" w:hAnsi="Arial" w:cs="Arial"/>
          <w:b/>
          <w:snapToGrid w:val="0"/>
        </w:rPr>
      </w:pPr>
    </w:p>
    <w:p w14:paraId="5527E346" w14:textId="2E483B85" w:rsidR="009C3DAB" w:rsidRDefault="009C3DAB" w:rsidP="009C3DAB">
      <w:pPr>
        <w:pStyle w:val="NoSpacing"/>
        <w:rPr>
          <w:rFonts w:ascii="Arial" w:eastAsia="Times New Roman" w:hAnsi="Arial" w:cs="Arial"/>
          <w:b/>
          <w:snapToGrid w:val="0"/>
          <w:u w:val="single"/>
        </w:rPr>
      </w:pPr>
      <w:r>
        <w:rPr>
          <w:rFonts w:ascii="Arial" w:eastAsia="Times New Roman" w:hAnsi="Arial" w:cs="Arial"/>
          <w:b/>
          <w:snapToGrid w:val="0"/>
          <w:u w:val="single"/>
        </w:rPr>
        <w:t>11/23</w:t>
      </w:r>
      <w:r>
        <w:rPr>
          <w:rFonts w:ascii="Arial" w:eastAsia="Times New Roman" w:hAnsi="Arial" w:cs="Arial"/>
          <w:b/>
          <w:snapToGrid w:val="0"/>
          <w:u w:val="single"/>
        </w:rPr>
        <w:tab/>
        <w:t>CIVIC AMENITY VISITS</w:t>
      </w:r>
    </w:p>
    <w:p w14:paraId="24202E9E" w14:textId="7E0252BD" w:rsidR="009C3DAB" w:rsidRDefault="009C3DAB" w:rsidP="009C3DAB">
      <w:pPr>
        <w:pStyle w:val="NoSpacing"/>
        <w:rPr>
          <w:rFonts w:ascii="Arial" w:eastAsia="Times New Roman" w:hAnsi="Arial" w:cs="Arial"/>
          <w:bCs/>
          <w:snapToGrid w:val="0"/>
        </w:rPr>
      </w:pPr>
      <w:r>
        <w:rPr>
          <w:rFonts w:ascii="Arial" w:eastAsia="Times New Roman" w:hAnsi="Arial" w:cs="Arial"/>
          <w:b/>
          <w:snapToGrid w:val="0"/>
        </w:rPr>
        <w:t xml:space="preserve">a. </w:t>
      </w:r>
      <w:r w:rsidRPr="009C3DAB">
        <w:rPr>
          <w:rFonts w:ascii="Arial" w:eastAsia="Times New Roman" w:hAnsi="Arial" w:cs="Arial"/>
          <w:bCs/>
          <w:snapToGrid w:val="0"/>
        </w:rPr>
        <w:t>Dates were confirmed: 1 April and 7 October 2023.  Agreement signed by Chairman.</w:t>
      </w:r>
      <w:r>
        <w:rPr>
          <w:rFonts w:ascii="Arial" w:eastAsia="Times New Roman" w:hAnsi="Arial" w:cs="Arial"/>
          <w:bCs/>
          <w:snapToGrid w:val="0"/>
        </w:rPr>
        <w:t xml:space="preserve">  Clerk will arrange submission to SBC.</w:t>
      </w:r>
    </w:p>
    <w:p w14:paraId="3A2D15D2" w14:textId="2C6EDD96" w:rsidR="009C3DAB" w:rsidRDefault="009C3DAB" w:rsidP="009C3DAB">
      <w:pPr>
        <w:pStyle w:val="NoSpacing"/>
        <w:rPr>
          <w:rFonts w:ascii="Arial" w:eastAsia="Times New Roman" w:hAnsi="Arial" w:cs="Arial"/>
          <w:b/>
          <w:snapToGrid w:val="0"/>
        </w:rPr>
      </w:pPr>
      <w:r w:rsidRPr="009C3DAB">
        <w:rPr>
          <w:rFonts w:ascii="Arial" w:eastAsia="Times New Roman" w:hAnsi="Arial" w:cs="Arial"/>
          <w:b/>
          <w:snapToGrid w:val="0"/>
        </w:rPr>
        <w:t xml:space="preserve">Action </w:t>
      </w:r>
      <w:r>
        <w:rPr>
          <w:rFonts w:ascii="Arial" w:eastAsia="Times New Roman" w:hAnsi="Arial" w:cs="Arial"/>
          <w:b/>
          <w:snapToGrid w:val="0"/>
        </w:rPr>
        <w:t>–</w:t>
      </w:r>
      <w:r w:rsidRPr="009C3DAB">
        <w:rPr>
          <w:rFonts w:ascii="Arial" w:eastAsia="Times New Roman" w:hAnsi="Arial" w:cs="Arial"/>
          <w:b/>
          <w:snapToGrid w:val="0"/>
        </w:rPr>
        <w:t xml:space="preserve"> Clerk</w:t>
      </w:r>
    </w:p>
    <w:p w14:paraId="58C55186" w14:textId="34379B89" w:rsidR="009C3DAB" w:rsidRDefault="009C3DAB" w:rsidP="009C3DAB">
      <w:pPr>
        <w:pStyle w:val="NoSpacing"/>
        <w:rPr>
          <w:rFonts w:ascii="Arial" w:eastAsia="Times New Roman" w:hAnsi="Arial" w:cs="Arial"/>
          <w:b/>
          <w:snapToGrid w:val="0"/>
        </w:rPr>
      </w:pPr>
    </w:p>
    <w:p w14:paraId="54569AA7" w14:textId="7410EBF7" w:rsidR="009C3DAB" w:rsidRDefault="009C3DAB" w:rsidP="009C3DAB">
      <w:pPr>
        <w:pStyle w:val="NoSpacing"/>
        <w:rPr>
          <w:rFonts w:ascii="Arial" w:eastAsia="Times New Roman" w:hAnsi="Arial" w:cs="Arial"/>
          <w:b/>
          <w:snapToGrid w:val="0"/>
          <w:u w:val="single"/>
        </w:rPr>
      </w:pPr>
      <w:r>
        <w:rPr>
          <w:rFonts w:ascii="Arial" w:eastAsia="Times New Roman" w:hAnsi="Arial" w:cs="Arial"/>
          <w:b/>
          <w:snapToGrid w:val="0"/>
          <w:u w:val="single"/>
        </w:rPr>
        <w:t>12/23</w:t>
      </w:r>
      <w:r>
        <w:rPr>
          <w:rFonts w:ascii="Arial" w:eastAsia="Times New Roman" w:hAnsi="Arial" w:cs="Arial"/>
          <w:b/>
          <w:snapToGrid w:val="0"/>
          <w:u w:val="single"/>
        </w:rPr>
        <w:tab/>
        <w:t>MEETING DATES FOR 2023/24</w:t>
      </w:r>
    </w:p>
    <w:p w14:paraId="5487B9DE" w14:textId="4A4DAEB4" w:rsidR="00690000" w:rsidRDefault="00FB3AF7" w:rsidP="00FB3AF7">
      <w:pPr>
        <w:pStyle w:val="NoSpacing"/>
        <w:rPr>
          <w:rFonts w:ascii="Arial" w:eastAsia="Times New Roman" w:hAnsi="Arial" w:cs="Arial"/>
          <w:bCs/>
          <w:snapToGrid w:val="0"/>
        </w:rPr>
      </w:pPr>
      <w:r w:rsidRPr="00FB3AF7">
        <w:rPr>
          <w:rFonts w:ascii="Arial" w:eastAsia="Times New Roman" w:hAnsi="Arial" w:cs="Arial"/>
          <w:b/>
          <w:snapToGrid w:val="0"/>
        </w:rPr>
        <w:t>a.</w:t>
      </w:r>
      <w:r>
        <w:rPr>
          <w:rFonts w:ascii="Arial" w:eastAsia="Times New Roman" w:hAnsi="Arial" w:cs="Arial"/>
          <w:b/>
          <w:snapToGrid w:val="0"/>
        </w:rPr>
        <w:t xml:space="preserve"> </w:t>
      </w:r>
      <w:r w:rsidR="009C3DAB">
        <w:rPr>
          <w:rFonts w:ascii="Arial" w:eastAsia="Times New Roman" w:hAnsi="Arial" w:cs="Arial"/>
          <w:bCs/>
          <w:snapToGrid w:val="0"/>
        </w:rPr>
        <w:t xml:space="preserve">The following meeting dates for 2023/24, as proposed by the Clerk, were approved: </w:t>
      </w:r>
    </w:p>
    <w:p w14:paraId="7BA5C3CE" w14:textId="77777777" w:rsidR="00FB3AF7" w:rsidRDefault="009C3DAB" w:rsidP="00FB3AF7">
      <w:pPr>
        <w:pStyle w:val="NoSpacing"/>
        <w:rPr>
          <w:rFonts w:ascii="Arial" w:eastAsia="Times New Roman" w:hAnsi="Arial" w:cs="Arial"/>
          <w:bCs/>
          <w:snapToGrid w:val="0"/>
        </w:rPr>
      </w:pPr>
      <w:r>
        <w:rPr>
          <w:rFonts w:ascii="Arial" w:eastAsia="Times New Roman" w:hAnsi="Arial" w:cs="Arial"/>
          <w:bCs/>
          <w:snapToGrid w:val="0"/>
        </w:rPr>
        <w:t xml:space="preserve">Annual meeting of the </w:t>
      </w:r>
      <w:r w:rsidR="00091589">
        <w:rPr>
          <w:rFonts w:ascii="Arial" w:eastAsia="Times New Roman" w:hAnsi="Arial" w:cs="Arial"/>
          <w:bCs/>
          <w:snapToGrid w:val="0"/>
        </w:rPr>
        <w:t>Council</w:t>
      </w:r>
      <w:r>
        <w:rPr>
          <w:rFonts w:ascii="Arial" w:eastAsia="Times New Roman" w:hAnsi="Arial" w:cs="Arial"/>
          <w:bCs/>
          <w:snapToGrid w:val="0"/>
        </w:rPr>
        <w:t xml:space="preserve">, followed by Parish </w:t>
      </w:r>
      <w:r w:rsidR="00091589">
        <w:rPr>
          <w:rFonts w:ascii="Arial" w:eastAsia="Times New Roman" w:hAnsi="Arial" w:cs="Arial"/>
          <w:bCs/>
          <w:snapToGrid w:val="0"/>
        </w:rPr>
        <w:t>Council</w:t>
      </w:r>
      <w:r>
        <w:rPr>
          <w:rFonts w:ascii="Arial" w:eastAsia="Times New Roman" w:hAnsi="Arial" w:cs="Arial"/>
          <w:bCs/>
          <w:snapToGrid w:val="0"/>
        </w:rPr>
        <w:t xml:space="preserve"> </w:t>
      </w:r>
      <w:r w:rsidR="00091589">
        <w:rPr>
          <w:rFonts w:ascii="Arial" w:eastAsia="Times New Roman" w:hAnsi="Arial" w:cs="Arial"/>
          <w:bCs/>
          <w:snapToGrid w:val="0"/>
        </w:rPr>
        <w:t>meeting</w:t>
      </w:r>
      <w:r>
        <w:rPr>
          <w:rFonts w:ascii="Arial" w:eastAsia="Times New Roman" w:hAnsi="Arial" w:cs="Arial"/>
          <w:bCs/>
          <w:snapToGrid w:val="0"/>
        </w:rPr>
        <w:t xml:space="preserve"> – 10.5.2023; </w:t>
      </w:r>
    </w:p>
    <w:p w14:paraId="48395B97" w14:textId="54FCA729" w:rsidR="009C3DAB" w:rsidRDefault="009C3DAB" w:rsidP="00FB3AF7">
      <w:pPr>
        <w:pStyle w:val="NoSpacing"/>
        <w:rPr>
          <w:rFonts w:ascii="Arial" w:eastAsia="Times New Roman" w:hAnsi="Arial" w:cs="Arial"/>
          <w:bCs/>
          <w:snapToGrid w:val="0"/>
        </w:rPr>
      </w:pPr>
      <w:r>
        <w:rPr>
          <w:rFonts w:ascii="Arial" w:eastAsia="Times New Roman" w:hAnsi="Arial" w:cs="Arial"/>
          <w:bCs/>
          <w:snapToGrid w:val="0"/>
        </w:rPr>
        <w:t xml:space="preserve">Annual Parish meeting </w:t>
      </w:r>
      <w:r w:rsidR="00091589">
        <w:rPr>
          <w:rFonts w:ascii="Arial" w:eastAsia="Times New Roman" w:hAnsi="Arial" w:cs="Arial"/>
          <w:bCs/>
          <w:snapToGrid w:val="0"/>
        </w:rPr>
        <w:t>–</w:t>
      </w:r>
      <w:r>
        <w:rPr>
          <w:rFonts w:ascii="Arial" w:eastAsia="Times New Roman" w:hAnsi="Arial" w:cs="Arial"/>
          <w:bCs/>
          <w:snapToGrid w:val="0"/>
        </w:rPr>
        <w:t xml:space="preserve"> </w:t>
      </w:r>
      <w:r w:rsidR="00091589">
        <w:rPr>
          <w:rFonts w:ascii="Arial" w:eastAsia="Times New Roman" w:hAnsi="Arial" w:cs="Arial"/>
          <w:bCs/>
          <w:snapToGrid w:val="0"/>
        </w:rPr>
        <w:t>17.5.2023; Parish Council meetings for rest of 2023/24: 12.7.2023 (at Ingestre Orangery); 13.9.2023; 8.11.2023; 10.1.2024 and 13.3.2024.  All meetings to be held at Tixall Village Hall, unless stated otherwise.</w:t>
      </w:r>
    </w:p>
    <w:p w14:paraId="54F6E254" w14:textId="47B06417" w:rsidR="009C3DAB" w:rsidRDefault="00FB3AF7" w:rsidP="009C3DAB">
      <w:pPr>
        <w:pStyle w:val="NoSpacing"/>
        <w:rPr>
          <w:rFonts w:ascii="Arial" w:eastAsia="Times New Roman" w:hAnsi="Arial" w:cs="Arial"/>
          <w:bCs/>
          <w:snapToGrid w:val="0"/>
        </w:rPr>
      </w:pPr>
      <w:r>
        <w:rPr>
          <w:rFonts w:ascii="Arial" w:eastAsia="Times New Roman" w:hAnsi="Arial" w:cs="Arial"/>
          <w:b/>
          <w:snapToGrid w:val="0"/>
        </w:rPr>
        <w:t>b</w:t>
      </w:r>
      <w:r w:rsidR="009C3DAB">
        <w:rPr>
          <w:rFonts w:ascii="Arial" w:eastAsia="Times New Roman" w:hAnsi="Arial" w:cs="Arial"/>
          <w:bCs/>
          <w:snapToGrid w:val="0"/>
        </w:rPr>
        <w:t>. It was resolved the Parish Council will host a meeting at Ingestre Orangery on 12.7.2023 and Clerk will inform the Orangery accordingly.</w:t>
      </w:r>
    </w:p>
    <w:p w14:paraId="162554DD" w14:textId="57BA35C8" w:rsidR="009C3DAB" w:rsidRDefault="009C3DAB" w:rsidP="009C3DAB">
      <w:pPr>
        <w:pStyle w:val="NoSpacing"/>
        <w:rPr>
          <w:rFonts w:ascii="Arial" w:eastAsia="Times New Roman" w:hAnsi="Arial" w:cs="Arial"/>
          <w:b/>
          <w:snapToGrid w:val="0"/>
        </w:rPr>
      </w:pPr>
      <w:r w:rsidRPr="009C3DAB">
        <w:rPr>
          <w:rFonts w:ascii="Arial" w:eastAsia="Times New Roman" w:hAnsi="Arial" w:cs="Arial"/>
          <w:b/>
          <w:snapToGrid w:val="0"/>
        </w:rPr>
        <w:t xml:space="preserve">Action </w:t>
      </w:r>
      <w:r w:rsidR="00091589">
        <w:rPr>
          <w:rFonts w:ascii="Arial" w:eastAsia="Times New Roman" w:hAnsi="Arial" w:cs="Arial"/>
          <w:b/>
          <w:snapToGrid w:val="0"/>
        </w:rPr>
        <w:t>–</w:t>
      </w:r>
      <w:r w:rsidRPr="009C3DAB">
        <w:rPr>
          <w:rFonts w:ascii="Arial" w:eastAsia="Times New Roman" w:hAnsi="Arial" w:cs="Arial"/>
          <w:b/>
          <w:snapToGrid w:val="0"/>
        </w:rPr>
        <w:t xml:space="preserve"> Clerk</w:t>
      </w:r>
    </w:p>
    <w:p w14:paraId="1DAE2D7F" w14:textId="77777777" w:rsidR="00E74383" w:rsidRDefault="00E74383" w:rsidP="009C3DAB">
      <w:pPr>
        <w:pStyle w:val="NoSpacing"/>
        <w:rPr>
          <w:rFonts w:ascii="Arial" w:eastAsia="Times New Roman" w:hAnsi="Arial" w:cs="Arial"/>
          <w:b/>
          <w:snapToGrid w:val="0"/>
        </w:rPr>
      </w:pPr>
    </w:p>
    <w:p w14:paraId="0C7F10B0" w14:textId="240BBFF9" w:rsidR="00091589" w:rsidRDefault="00091589" w:rsidP="009C3DAB">
      <w:pPr>
        <w:pStyle w:val="NoSpacing"/>
        <w:rPr>
          <w:rFonts w:ascii="Arial" w:eastAsia="Times New Roman" w:hAnsi="Arial" w:cs="Arial"/>
          <w:b/>
          <w:snapToGrid w:val="0"/>
        </w:rPr>
      </w:pPr>
    </w:p>
    <w:p w14:paraId="71D06728" w14:textId="277CE225" w:rsidR="00091589" w:rsidRDefault="00091589" w:rsidP="009C3DAB">
      <w:pPr>
        <w:pStyle w:val="NoSpacing"/>
        <w:rPr>
          <w:rFonts w:ascii="Arial" w:eastAsia="Times New Roman" w:hAnsi="Arial" w:cs="Arial"/>
          <w:b/>
          <w:snapToGrid w:val="0"/>
          <w:u w:val="single"/>
        </w:rPr>
      </w:pPr>
      <w:r>
        <w:rPr>
          <w:rFonts w:ascii="Arial" w:eastAsia="Times New Roman" w:hAnsi="Arial" w:cs="Arial"/>
          <w:b/>
          <w:snapToGrid w:val="0"/>
          <w:u w:val="single"/>
        </w:rPr>
        <w:lastRenderedPageBreak/>
        <w:t>13/23</w:t>
      </w:r>
      <w:r>
        <w:rPr>
          <w:rFonts w:ascii="Arial" w:eastAsia="Times New Roman" w:hAnsi="Arial" w:cs="Arial"/>
          <w:b/>
          <w:snapToGrid w:val="0"/>
          <w:u w:val="single"/>
        </w:rPr>
        <w:tab/>
        <w:t>PARISH COUNCIL ELECTIONS 2023</w:t>
      </w:r>
    </w:p>
    <w:p w14:paraId="7CFC5F6F" w14:textId="0C165F36" w:rsidR="00091589" w:rsidRDefault="00091589" w:rsidP="009C3DAB">
      <w:pPr>
        <w:pStyle w:val="NoSpacing"/>
        <w:rPr>
          <w:rFonts w:ascii="Arial" w:eastAsia="Times New Roman" w:hAnsi="Arial" w:cs="Arial"/>
          <w:bCs/>
          <w:snapToGrid w:val="0"/>
        </w:rPr>
      </w:pPr>
      <w:r>
        <w:rPr>
          <w:rFonts w:ascii="Arial" w:eastAsia="Times New Roman" w:hAnsi="Arial" w:cs="Arial"/>
          <w:b/>
          <w:snapToGrid w:val="0"/>
        </w:rPr>
        <w:t xml:space="preserve">a. </w:t>
      </w:r>
      <w:r w:rsidRPr="00091589">
        <w:rPr>
          <w:rFonts w:ascii="Arial" w:eastAsia="Times New Roman" w:hAnsi="Arial" w:cs="Arial"/>
          <w:bCs/>
          <w:snapToGrid w:val="0"/>
        </w:rPr>
        <w:t>Cllr Mrs Woodhouse informed Council of her intention not to stand in the May 2023 Parish</w:t>
      </w:r>
      <w:r w:rsidR="003A449F">
        <w:rPr>
          <w:rFonts w:ascii="Arial" w:eastAsia="Times New Roman" w:hAnsi="Arial" w:cs="Arial"/>
          <w:bCs/>
          <w:snapToGrid w:val="0"/>
        </w:rPr>
        <w:t xml:space="preserve"> Council</w:t>
      </w:r>
      <w:r w:rsidRPr="00091589">
        <w:rPr>
          <w:rFonts w:ascii="Arial" w:eastAsia="Times New Roman" w:hAnsi="Arial" w:cs="Arial"/>
          <w:bCs/>
          <w:snapToGrid w:val="0"/>
        </w:rPr>
        <w:t xml:space="preserve"> election</w:t>
      </w:r>
      <w:r>
        <w:rPr>
          <w:rFonts w:ascii="Arial" w:eastAsia="Times New Roman" w:hAnsi="Arial" w:cs="Arial"/>
          <w:bCs/>
          <w:snapToGrid w:val="0"/>
        </w:rPr>
        <w:t>, which was noted.</w:t>
      </w:r>
    </w:p>
    <w:p w14:paraId="08783AD1" w14:textId="2A843DF2" w:rsidR="00091589" w:rsidRDefault="00091589" w:rsidP="009C3DAB">
      <w:pPr>
        <w:pStyle w:val="NoSpacing"/>
        <w:rPr>
          <w:rFonts w:ascii="Arial" w:eastAsia="Times New Roman" w:hAnsi="Arial" w:cs="Arial"/>
          <w:bCs/>
          <w:snapToGrid w:val="0"/>
        </w:rPr>
      </w:pPr>
      <w:r w:rsidRPr="00091589">
        <w:rPr>
          <w:rFonts w:ascii="Arial" w:eastAsia="Times New Roman" w:hAnsi="Arial" w:cs="Arial"/>
          <w:b/>
          <w:snapToGrid w:val="0"/>
        </w:rPr>
        <w:t>b.</w:t>
      </w:r>
      <w:r>
        <w:rPr>
          <w:rFonts w:ascii="Arial" w:eastAsia="Times New Roman" w:hAnsi="Arial" w:cs="Arial"/>
          <w:bCs/>
          <w:snapToGrid w:val="0"/>
        </w:rPr>
        <w:t xml:space="preserve"> Clerk advised Cllrs of the advice received from the Internal Auditor regarding the use of personal email addresses for Parish Council business and the requirements of the Accountability and Governance Guide.  </w:t>
      </w:r>
      <w:r w:rsidR="00972F8B">
        <w:rPr>
          <w:rFonts w:ascii="Arial" w:eastAsia="Times New Roman" w:hAnsi="Arial" w:cs="Arial"/>
          <w:bCs/>
          <w:snapToGrid w:val="0"/>
        </w:rPr>
        <w:t xml:space="preserve">Internal Auditor suggested this as a requirement for new Cllrs. </w:t>
      </w:r>
      <w:r>
        <w:rPr>
          <w:rFonts w:ascii="Arial" w:eastAsia="Times New Roman" w:hAnsi="Arial" w:cs="Arial"/>
          <w:bCs/>
          <w:snapToGrid w:val="0"/>
        </w:rPr>
        <w:t xml:space="preserve">This was noted, however, some Cllrs expressed reservations about having a dedicated Parish Council email address, Clerk advised about the implications of potential data breach or freedom of information request, which was noted.  It was resolved to seek further advice the Internal Auditor and to explore if SCC could offer dedicated Parish Council email addresses for Cllrs. </w:t>
      </w:r>
    </w:p>
    <w:p w14:paraId="112CAF97" w14:textId="1B769ACB" w:rsidR="00091589" w:rsidRPr="00091589" w:rsidRDefault="00091589" w:rsidP="009C3DAB">
      <w:pPr>
        <w:pStyle w:val="NoSpacing"/>
        <w:rPr>
          <w:rFonts w:ascii="Arial" w:eastAsia="Times New Roman" w:hAnsi="Arial" w:cs="Arial"/>
          <w:b/>
          <w:snapToGrid w:val="0"/>
        </w:rPr>
      </w:pPr>
      <w:r w:rsidRPr="00091589">
        <w:rPr>
          <w:rFonts w:ascii="Arial" w:eastAsia="Times New Roman" w:hAnsi="Arial" w:cs="Arial"/>
          <w:b/>
          <w:snapToGrid w:val="0"/>
        </w:rPr>
        <w:t>Action - Clerk</w:t>
      </w:r>
    </w:p>
    <w:p w14:paraId="58932B06" w14:textId="77777777" w:rsidR="0051149F" w:rsidRPr="001E6496" w:rsidRDefault="0051149F" w:rsidP="0051149F">
      <w:pPr>
        <w:pStyle w:val="NoSpacing"/>
        <w:ind w:left="360"/>
        <w:rPr>
          <w:rFonts w:ascii="Arial" w:eastAsia="Times New Roman" w:hAnsi="Arial" w:cs="Arial"/>
          <w:b/>
          <w:snapToGrid w:val="0"/>
        </w:rPr>
      </w:pPr>
    </w:p>
    <w:p w14:paraId="4B460F13" w14:textId="71715E99" w:rsidR="00280862" w:rsidRPr="00DF3F02" w:rsidRDefault="00991273" w:rsidP="00280862">
      <w:pPr>
        <w:pStyle w:val="NoSpacing"/>
        <w:rPr>
          <w:rFonts w:ascii="Arial" w:eastAsia="Times New Roman" w:hAnsi="Arial" w:cs="Arial"/>
          <w:b/>
          <w:snapToGrid w:val="0"/>
        </w:rPr>
      </w:pPr>
      <w:r>
        <w:rPr>
          <w:rFonts w:ascii="Arial" w:eastAsia="Times New Roman" w:hAnsi="Arial" w:cs="Arial"/>
          <w:b/>
          <w:snapToGrid w:val="0"/>
          <w:u w:val="single"/>
        </w:rPr>
        <w:t>14</w:t>
      </w:r>
      <w:r w:rsidR="00280862" w:rsidRPr="00DF3F02">
        <w:rPr>
          <w:rFonts w:ascii="Arial" w:eastAsia="Times New Roman" w:hAnsi="Arial" w:cs="Arial"/>
          <w:b/>
          <w:snapToGrid w:val="0"/>
          <w:u w:val="single"/>
        </w:rPr>
        <w:t>/2</w:t>
      </w:r>
      <w:r>
        <w:rPr>
          <w:rFonts w:ascii="Arial" w:eastAsia="Times New Roman" w:hAnsi="Arial" w:cs="Arial"/>
          <w:b/>
          <w:snapToGrid w:val="0"/>
          <w:u w:val="single"/>
        </w:rPr>
        <w:t>3</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0A08359E" w14:textId="36D3F3B5" w:rsidR="00BD1989" w:rsidRDefault="00836102" w:rsidP="003007F0">
      <w:pPr>
        <w:pStyle w:val="NoSpacing"/>
        <w:rPr>
          <w:rFonts w:ascii="Arial" w:hAnsi="Arial" w:cs="Arial"/>
          <w:lang w:eastAsia="en-GB"/>
        </w:rPr>
      </w:pPr>
      <w:r w:rsidRPr="00B5605D">
        <w:rPr>
          <w:rFonts w:ascii="Arial" w:hAnsi="Arial" w:cs="Arial"/>
          <w:b/>
          <w:bCs/>
          <w:lang w:eastAsia="en-GB"/>
        </w:rPr>
        <w:t>a.</w:t>
      </w:r>
      <w:r w:rsidR="003A449F">
        <w:rPr>
          <w:rFonts w:ascii="Arial" w:hAnsi="Arial" w:cs="Arial"/>
          <w:lang w:eastAsia="en-GB"/>
        </w:rPr>
        <w:t xml:space="preserve"> HS2 – CEF grant application for contribution towards a replacement Church organ</w:t>
      </w:r>
      <w:r w:rsidR="00867184">
        <w:rPr>
          <w:rFonts w:ascii="Arial" w:hAnsi="Arial" w:cs="Arial"/>
          <w:lang w:eastAsia="en-GB"/>
        </w:rPr>
        <w:t xml:space="preserve"> was discussed</w:t>
      </w:r>
      <w:r w:rsidR="003A449F">
        <w:rPr>
          <w:rFonts w:ascii="Arial" w:hAnsi="Arial" w:cs="Arial"/>
          <w:lang w:eastAsia="en-GB"/>
        </w:rPr>
        <w:t xml:space="preserve">. Cllr Lees provided an update and after discussion it was noted that the Parish Council was unable to proceed with the Application and that the Church should make their own Application.  Cllr Lees asked Cllrs to </w:t>
      </w:r>
      <w:r w:rsidR="00991273">
        <w:rPr>
          <w:rFonts w:ascii="Arial" w:hAnsi="Arial" w:cs="Arial"/>
          <w:lang w:eastAsia="en-GB"/>
        </w:rPr>
        <w:t xml:space="preserve">identify projects </w:t>
      </w:r>
      <w:r w:rsidR="003A449F">
        <w:rPr>
          <w:rFonts w:ascii="Arial" w:hAnsi="Arial" w:cs="Arial"/>
          <w:lang w:eastAsia="en-GB"/>
        </w:rPr>
        <w:t xml:space="preserve">that the Parish </w:t>
      </w:r>
      <w:r w:rsidR="00991273">
        <w:rPr>
          <w:rFonts w:ascii="Arial" w:hAnsi="Arial" w:cs="Arial"/>
          <w:lang w:eastAsia="en-GB"/>
        </w:rPr>
        <w:t>Council</w:t>
      </w:r>
      <w:r w:rsidR="003A449F">
        <w:rPr>
          <w:rFonts w:ascii="Arial" w:hAnsi="Arial" w:cs="Arial"/>
          <w:lang w:eastAsia="en-GB"/>
        </w:rPr>
        <w:t xml:space="preserve"> </w:t>
      </w:r>
      <w:r w:rsidR="00991273">
        <w:rPr>
          <w:rFonts w:ascii="Arial" w:hAnsi="Arial" w:cs="Arial"/>
          <w:lang w:eastAsia="en-GB"/>
        </w:rPr>
        <w:t>could make a grant application for the benefit of the Parish, which he was willing to</w:t>
      </w:r>
      <w:r w:rsidR="00972F8B">
        <w:rPr>
          <w:rFonts w:ascii="Arial" w:hAnsi="Arial" w:cs="Arial"/>
          <w:lang w:eastAsia="en-GB"/>
        </w:rPr>
        <w:t xml:space="preserve"> progress</w:t>
      </w:r>
      <w:r w:rsidR="00991273">
        <w:rPr>
          <w:rFonts w:ascii="Arial" w:hAnsi="Arial" w:cs="Arial"/>
          <w:lang w:eastAsia="en-GB"/>
        </w:rPr>
        <w:t xml:space="preserve">. </w:t>
      </w:r>
    </w:p>
    <w:p w14:paraId="0913D979" w14:textId="2546F9A3" w:rsidR="00991273" w:rsidRDefault="00991273" w:rsidP="003007F0">
      <w:pPr>
        <w:pStyle w:val="NoSpacing"/>
        <w:rPr>
          <w:rFonts w:ascii="Arial" w:hAnsi="Arial" w:cs="Arial"/>
          <w:b/>
          <w:bCs/>
          <w:lang w:eastAsia="en-GB"/>
        </w:rPr>
      </w:pPr>
      <w:r w:rsidRPr="00991273">
        <w:rPr>
          <w:rFonts w:ascii="Arial" w:hAnsi="Arial" w:cs="Arial"/>
          <w:b/>
          <w:bCs/>
          <w:lang w:eastAsia="en-GB"/>
        </w:rPr>
        <w:t>Action – all Cllrs</w:t>
      </w:r>
    </w:p>
    <w:p w14:paraId="2EE3A4FA" w14:textId="3D475DC0" w:rsidR="00991273" w:rsidRDefault="00991273" w:rsidP="003007F0">
      <w:pPr>
        <w:pStyle w:val="NoSpacing"/>
        <w:rPr>
          <w:rFonts w:ascii="Arial" w:hAnsi="Arial" w:cs="Arial"/>
          <w:lang w:eastAsia="en-GB"/>
        </w:rPr>
      </w:pPr>
      <w:r>
        <w:rPr>
          <w:rFonts w:ascii="Arial" w:hAnsi="Arial" w:cs="Arial"/>
          <w:b/>
          <w:bCs/>
          <w:lang w:eastAsia="en-GB"/>
        </w:rPr>
        <w:t xml:space="preserve">b. </w:t>
      </w:r>
      <w:r w:rsidRPr="00991273">
        <w:rPr>
          <w:rFonts w:ascii="Arial" w:hAnsi="Arial" w:cs="Arial"/>
          <w:lang w:eastAsia="en-GB"/>
        </w:rPr>
        <w:t>Roundabout status at Hoo Mill crossroads was discussed, it was resolved that a safe solution was needed and that an approach to SCC was required</w:t>
      </w:r>
      <w:r>
        <w:rPr>
          <w:rFonts w:ascii="Arial" w:hAnsi="Arial" w:cs="Arial"/>
          <w:lang w:eastAsia="en-GB"/>
        </w:rPr>
        <w:t xml:space="preserve"> to ensure this is noted</w:t>
      </w:r>
      <w:r w:rsidRPr="00991273">
        <w:rPr>
          <w:rFonts w:ascii="Arial" w:hAnsi="Arial" w:cs="Arial"/>
          <w:lang w:eastAsia="en-GB"/>
        </w:rPr>
        <w:t>, which the Clerk will progress.</w:t>
      </w:r>
    </w:p>
    <w:p w14:paraId="16A38ADF" w14:textId="0A8EF8EA" w:rsidR="00991273" w:rsidRDefault="00991273" w:rsidP="003007F0">
      <w:pPr>
        <w:pStyle w:val="NoSpacing"/>
        <w:rPr>
          <w:rFonts w:ascii="Arial" w:hAnsi="Arial" w:cs="Arial"/>
          <w:b/>
          <w:bCs/>
          <w:lang w:eastAsia="en-GB"/>
        </w:rPr>
      </w:pPr>
      <w:r w:rsidRPr="00991273">
        <w:rPr>
          <w:rFonts w:ascii="Arial" w:hAnsi="Arial" w:cs="Arial"/>
          <w:b/>
          <w:bCs/>
          <w:lang w:eastAsia="en-GB"/>
        </w:rPr>
        <w:t xml:space="preserve">Action </w:t>
      </w:r>
      <w:r>
        <w:rPr>
          <w:rFonts w:ascii="Arial" w:hAnsi="Arial" w:cs="Arial"/>
          <w:b/>
          <w:bCs/>
          <w:lang w:eastAsia="en-GB"/>
        </w:rPr>
        <w:t>–</w:t>
      </w:r>
      <w:r w:rsidRPr="00991273">
        <w:rPr>
          <w:rFonts w:ascii="Arial" w:hAnsi="Arial" w:cs="Arial"/>
          <w:b/>
          <w:bCs/>
          <w:lang w:eastAsia="en-GB"/>
        </w:rPr>
        <w:t xml:space="preserve"> Clerk</w:t>
      </w:r>
    </w:p>
    <w:p w14:paraId="5802E9B7" w14:textId="06B3F2BF" w:rsidR="00991273" w:rsidRDefault="00991273" w:rsidP="00991273">
      <w:pPr>
        <w:pStyle w:val="NoSpacing"/>
        <w:rPr>
          <w:rFonts w:ascii="Arial" w:hAnsi="Arial" w:cs="Arial"/>
          <w:b/>
          <w:bCs/>
          <w:lang w:eastAsia="en-GB"/>
        </w:rPr>
      </w:pPr>
      <w:r>
        <w:rPr>
          <w:rFonts w:ascii="Arial" w:hAnsi="Arial" w:cs="Arial"/>
          <w:b/>
          <w:bCs/>
          <w:lang w:eastAsia="en-GB"/>
        </w:rPr>
        <w:t>c.</w:t>
      </w:r>
      <w:r>
        <w:rPr>
          <w:rFonts w:ascii="Arial" w:hAnsi="Arial" w:cs="Arial"/>
          <w:lang w:eastAsia="en-GB"/>
        </w:rPr>
        <w:t xml:space="preserve"> I</w:t>
      </w:r>
      <w:r w:rsidRPr="00991273">
        <w:rPr>
          <w:rFonts w:ascii="Arial" w:hAnsi="Arial" w:cs="Arial"/>
          <w:lang w:eastAsia="en-GB"/>
        </w:rPr>
        <w:t>t was resolved to invite representatives from Kier and Balfour Beatty to attend the Parish Council meeting in September 2023.  Clerk to arrange.</w:t>
      </w:r>
    </w:p>
    <w:p w14:paraId="5AA80F18" w14:textId="20CFA0E6" w:rsidR="00991273" w:rsidRPr="00991273" w:rsidRDefault="00991273" w:rsidP="00991273">
      <w:pPr>
        <w:pStyle w:val="NoSpacing"/>
        <w:rPr>
          <w:rFonts w:ascii="Arial" w:hAnsi="Arial" w:cs="Arial"/>
          <w:b/>
          <w:bCs/>
          <w:lang w:eastAsia="en-GB"/>
        </w:rPr>
      </w:pPr>
      <w:r>
        <w:rPr>
          <w:rFonts w:ascii="Arial" w:hAnsi="Arial" w:cs="Arial"/>
          <w:b/>
          <w:bCs/>
          <w:lang w:eastAsia="en-GB"/>
        </w:rPr>
        <w:t>Action - Clerk</w:t>
      </w:r>
    </w:p>
    <w:p w14:paraId="42511DC5" w14:textId="3404E922" w:rsidR="00510212" w:rsidRPr="00DF3F02" w:rsidRDefault="00510212" w:rsidP="00280862">
      <w:pPr>
        <w:pStyle w:val="NoSpacing"/>
        <w:rPr>
          <w:rFonts w:ascii="Arial" w:hAnsi="Arial" w:cs="Arial"/>
          <w:b/>
          <w:bCs/>
          <w:lang w:eastAsia="en-GB"/>
        </w:rPr>
      </w:pPr>
    </w:p>
    <w:p w14:paraId="66C54403" w14:textId="2486D11E" w:rsidR="00352ED1" w:rsidRPr="00DF3F02" w:rsidRDefault="00991273"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15</w:t>
      </w:r>
      <w:r w:rsidR="00280862" w:rsidRPr="00DF3F02">
        <w:rPr>
          <w:rFonts w:ascii="Arial" w:eastAsia="Times New Roman" w:hAnsi="Arial" w:cs="Arial"/>
          <w:b/>
          <w:bCs/>
          <w:snapToGrid w:val="0"/>
          <w:u w:val="single"/>
        </w:rPr>
        <w:t>/2</w:t>
      </w:r>
      <w:r>
        <w:rPr>
          <w:rFonts w:ascii="Arial" w:eastAsia="Times New Roman" w:hAnsi="Arial" w:cs="Arial"/>
          <w:b/>
          <w:bCs/>
          <w:snapToGrid w:val="0"/>
          <w:u w:val="single"/>
        </w:rPr>
        <w:t>3</w:t>
      </w:r>
      <w:r w:rsidR="00280862" w:rsidRPr="00DF3F02">
        <w:rPr>
          <w:rFonts w:ascii="Arial" w:eastAsia="Times New Roman" w:hAnsi="Arial" w:cs="Arial"/>
          <w:b/>
          <w:bCs/>
          <w:snapToGrid w:val="0"/>
          <w:u w:val="single"/>
        </w:rPr>
        <w:tab/>
        <w:t>VILLAGE MATTERS</w:t>
      </w:r>
    </w:p>
    <w:p w14:paraId="77AE548D" w14:textId="26683A59" w:rsidR="00FE2BD6" w:rsidRPr="00F678AB" w:rsidRDefault="00280862" w:rsidP="00352ED1">
      <w:pPr>
        <w:pStyle w:val="NoSpacing"/>
        <w:rPr>
          <w:rFonts w:ascii="Arial" w:hAnsi="Arial" w:cs="Arial"/>
          <w:snapToGrid w:val="0"/>
        </w:rPr>
      </w:pPr>
      <w:r w:rsidRPr="00DF3F02">
        <w:rPr>
          <w:rFonts w:ascii="Arial" w:hAnsi="Arial" w:cs="Arial"/>
          <w:b/>
          <w:bCs/>
          <w:snapToGrid w:val="0"/>
        </w:rPr>
        <w:t xml:space="preserve">a. </w:t>
      </w:r>
      <w:r w:rsidR="00867184" w:rsidRPr="00867184">
        <w:rPr>
          <w:rFonts w:ascii="Arial" w:hAnsi="Arial" w:cs="Arial"/>
          <w:snapToGrid w:val="0"/>
        </w:rPr>
        <w:t>Cllr Lees provided an update on the</w:t>
      </w:r>
      <w:r w:rsidR="00867184">
        <w:rPr>
          <w:rFonts w:ascii="Arial" w:hAnsi="Arial" w:cs="Arial"/>
          <w:b/>
          <w:bCs/>
          <w:snapToGrid w:val="0"/>
        </w:rPr>
        <w:t xml:space="preserve"> </w:t>
      </w:r>
      <w:r w:rsidR="00867184">
        <w:rPr>
          <w:rFonts w:ascii="Arial" w:hAnsi="Arial" w:cs="Arial"/>
          <w:snapToGrid w:val="0"/>
        </w:rPr>
        <w:t>m</w:t>
      </w:r>
      <w:r w:rsidR="00597C7B" w:rsidRPr="00867184">
        <w:rPr>
          <w:rFonts w:ascii="Arial" w:hAnsi="Arial" w:cs="Arial"/>
          <w:snapToGrid w:val="0"/>
        </w:rPr>
        <w:t xml:space="preserve">aintenance at </w:t>
      </w:r>
      <w:r w:rsidR="00F678AB" w:rsidRPr="00867184">
        <w:rPr>
          <w:rFonts w:ascii="Arial" w:hAnsi="Arial" w:cs="Arial"/>
          <w:snapToGrid w:val="0"/>
        </w:rPr>
        <w:t xml:space="preserve">Ingestre </w:t>
      </w:r>
      <w:r w:rsidR="00597C7B" w:rsidRPr="00867184">
        <w:rPr>
          <w:rFonts w:ascii="Arial" w:hAnsi="Arial" w:cs="Arial"/>
          <w:snapToGrid w:val="0"/>
        </w:rPr>
        <w:t>Community</w:t>
      </w:r>
      <w:r w:rsidR="00597C7B">
        <w:rPr>
          <w:rFonts w:ascii="Arial" w:hAnsi="Arial" w:cs="Arial"/>
          <w:b/>
          <w:bCs/>
          <w:snapToGrid w:val="0"/>
        </w:rPr>
        <w:t xml:space="preserve"> </w:t>
      </w:r>
      <w:r w:rsidR="00597C7B" w:rsidRPr="00867184">
        <w:rPr>
          <w:rFonts w:ascii="Arial" w:hAnsi="Arial" w:cs="Arial"/>
          <w:snapToGrid w:val="0"/>
        </w:rPr>
        <w:t>G</w:t>
      </w:r>
      <w:r w:rsidR="00867184">
        <w:rPr>
          <w:rFonts w:ascii="Arial" w:hAnsi="Arial" w:cs="Arial"/>
          <w:snapToGrid w:val="0"/>
        </w:rPr>
        <w:t>arden, which was acknowledged</w:t>
      </w:r>
      <w:r w:rsidR="00F678AB">
        <w:rPr>
          <w:rFonts w:ascii="Arial" w:hAnsi="Arial" w:cs="Arial"/>
          <w:snapToGrid w:val="0"/>
        </w:rPr>
        <w:t>.</w:t>
      </w:r>
      <w:r w:rsidR="00867184">
        <w:rPr>
          <w:rFonts w:ascii="Arial" w:hAnsi="Arial" w:cs="Arial"/>
          <w:snapToGrid w:val="0"/>
        </w:rPr>
        <w:t xml:space="preserve"> Once the outcome of the Application for a grant to the Rural Development Fund was known, further maintenance could be progressed.  Cllr Lees to keep Council informed. </w:t>
      </w:r>
    </w:p>
    <w:p w14:paraId="10F7A2B6" w14:textId="4C21F68E" w:rsidR="0019179B" w:rsidRDefault="0019179B" w:rsidP="00FE2BD6">
      <w:pPr>
        <w:pStyle w:val="NoSpacing"/>
        <w:rPr>
          <w:rFonts w:ascii="Arial" w:eastAsia="Times New Roman" w:hAnsi="Arial" w:cs="Arial"/>
          <w:snapToGrid w:val="0"/>
        </w:rPr>
      </w:pPr>
      <w:r w:rsidRPr="00DF3F02">
        <w:rPr>
          <w:rFonts w:ascii="Arial" w:eastAsia="Times New Roman" w:hAnsi="Arial" w:cs="Arial"/>
          <w:b/>
          <w:bCs/>
          <w:snapToGrid w:val="0"/>
        </w:rPr>
        <w:t>b.</w:t>
      </w:r>
      <w:r w:rsidR="00597C7B">
        <w:rPr>
          <w:rFonts w:ascii="Arial" w:eastAsia="Times New Roman" w:hAnsi="Arial" w:cs="Arial"/>
          <w:b/>
          <w:bCs/>
          <w:snapToGrid w:val="0"/>
        </w:rPr>
        <w:t xml:space="preserve"> </w:t>
      </w:r>
      <w:r w:rsidR="00972F8B" w:rsidRPr="00972F8B">
        <w:rPr>
          <w:rFonts w:ascii="Arial" w:eastAsia="Times New Roman" w:hAnsi="Arial" w:cs="Arial"/>
          <w:snapToGrid w:val="0"/>
        </w:rPr>
        <w:t>It was resolved that the footpath along Ingestre Park Road was a matter for further discussion with SCC and will be raised with SCC Cllr Francis.</w:t>
      </w:r>
    </w:p>
    <w:p w14:paraId="1812F4DB" w14:textId="0F6D71D2" w:rsidR="00597C7B" w:rsidRDefault="00597C7B" w:rsidP="00FE2BD6">
      <w:pPr>
        <w:pStyle w:val="NoSpacing"/>
        <w:rPr>
          <w:rFonts w:ascii="Arial" w:eastAsia="Times New Roman" w:hAnsi="Arial" w:cs="Arial"/>
          <w:b/>
          <w:bCs/>
          <w:snapToGrid w:val="0"/>
        </w:rPr>
      </w:pPr>
      <w:r w:rsidRPr="00597C7B">
        <w:rPr>
          <w:rFonts w:ascii="Arial" w:eastAsia="Times New Roman" w:hAnsi="Arial" w:cs="Arial"/>
          <w:b/>
          <w:bCs/>
          <w:snapToGrid w:val="0"/>
        </w:rPr>
        <w:t xml:space="preserve">Action </w:t>
      </w:r>
      <w:r>
        <w:rPr>
          <w:rFonts w:ascii="Arial" w:eastAsia="Times New Roman" w:hAnsi="Arial" w:cs="Arial"/>
          <w:b/>
          <w:bCs/>
          <w:snapToGrid w:val="0"/>
        </w:rPr>
        <w:t>–</w:t>
      </w:r>
      <w:r w:rsidRPr="00597C7B">
        <w:rPr>
          <w:rFonts w:ascii="Arial" w:eastAsia="Times New Roman" w:hAnsi="Arial" w:cs="Arial"/>
          <w:b/>
          <w:bCs/>
          <w:snapToGrid w:val="0"/>
        </w:rPr>
        <w:t xml:space="preserve"> Clerk</w:t>
      </w:r>
    </w:p>
    <w:p w14:paraId="162EC245" w14:textId="7A9CF06E" w:rsidR="00597C7B" w:rsidRDefault="00597C7B" w:rsidP="00FE2BD6">
      <w:pPr>
        <w:pStyle w:val="NoSpacing"/>
        <w:rPr>
          <w:rFonts w:ascii="Arial" w:eastAsia="Times New Roman" w:hAnsi="Arial" w:cs="Arial"/>
          <w:snapToGrid w:val="0"/>
        </w:rPr>
      </w:pPr>
      <w:r>
        <w:rPr>
          <w:rFonts w:ascii="Arial" w:eastAsia="Times New Roman" w:hAnsi="Arial" w:cs="Arial"/>
          <w:b/>
          <w:bCs/>
          <w:snapToGrid w:val="0"/>
        </w:rPr>
        <w:t xml:space="preserve">c. </w:t>
      </w:r>
      <w:r w:rsidR="00867184" w:rsidRPr="00A16008">
        <w:rPr>
          <w:rFonts w:ascii="Arial" w:eastAsia="Times New Roman" w:hAnsi="Arial" w:cs="Arial"/>
          <w:snapToGrid w:val="0"/>
        </w:rPr>
        <w:t>Clerk provided update from SCC regarding the potential relocation of the finger post signage</w:t>
      </w:r>
      <w:r w:rsidR="00A16008">
        <w:rPr>
          <w:rFonts w:ascii="Arial" w:eastAsia="Times New Roman" w:hAnsi="Arial" w:cs="Arial"/>
          <w:snapToGrid w:val="0"/>
        </w:rPr>
        <w:t xml:space="preserve"> at Bottle Lodge</w:t>
      </w:r>
      <w:r w:rsidR="00867184" w:rsidRPr="00A16008">
        <w:rPr>
          <w:rFonts w:ascii="Arial" w:eastAsia="Times New Roman" w:hAnsi="Arial" w:cs="Arial"/>
          <w:snapToGrid w:val="0"/>
        </w:rPr>
        <w:t xml:space="preserve">, which advised about </w:t>
      </w:r>
      <w:r w:rsidR="00A16008" w:rsidRPr="00A16008">
        <w:rPr>
          <w:rFonts w:ascii="Arial" w:eastAsia="Times New Roman" w:hAnsi="Arial" w:cs="Arial"/>
          <w:snapToGrid w:val="0"/>
        </w:rPr>
        <w:t>landowner</w:t>
      </w:r>
      <w:r w:rsidR="00867184" w:rsidRPr="00A16008">
        <w:rPr>
          <w:rFonts w:ascii="Arial" w:eastAsia="Times New Roman" w:hAnsi="Arial" w:cs="Arial"/>
          <w:snapToGrid w:val="0"/>
        </w:rPr>
        <w:t xml:space="preserve"> agreement; establishment of underground services and insurance to cover </w:t>
      </w:r>
      <w:r w:rsidR="00A16008" w:rsidRPr="00A16008">
        <w:rPr>
          <w:rFonts w:ascii="Arial" w:eastAsia="Times New Roman" w:hAnsi="Arial" w:cs="Arial"/>
          <w:snapToGrid w:val="0"/>
        </w:rPr>
        <w:t>volunteers</w:t>
      </w:r>
      <w:r w:rsidR="00867184" w:rsidRPr="00A16008">
        <w:rPr>
          <w:rFonts w:ascii="Arial" w:eastAsia="Times New Roman" w:hAnsi="Arial" w:cs="Arial"/>
          <w:snapToGrid w:val="0"/>
        </w:rPr>
        <w:t xml:space="preserve"> when working at the roadside.  Cllr Lees agreed to consider this further.</w:t>
      </w:r>
      <w:r w:rsidR="006E2E1D">
        <w:rPr>
          <w:rFonts w:ascii="Arial" w:eastAsia="Times New Roman" w:hAnsi="Arial" w:cs="Arial"/>
          <w:snapToGrid w:val="0"/>
        </w:rPr>
        <w:t xml:space="preserve"> </w:t>
      </w:r>
    </w:p>
    <w:p w14:paraId="4E62E870" w14:textId="61211DB3" w:rsidR="006E2E1D" w:rsidRDefault="006E2E1D" w:rsidP="00FE2BD6">
      <w:pPr>
        <w:pStyle w:val="NoSpacing"/>
        <w:rPr>
          <w:rFonts w:ascii="Arial" w:eastAsia="Times New Roman" w:hAnsi="Arial" w:cs="Arial"/>
          <w:b/>
          <w:bCs/>
          <w:snapToGrid w:val="0"/>
        </w:rPr>
      </w:pPr>
      <w:r w:rsidRPr="006E2E1D">
        <w:rPr>
          <w:rFonts w:ascii="Arial" w:eastAsia="Times New Roman" w:hAnsi="Arial" w:cs="Arial"/>
          <w:b/>
          <w:bCs/>
          <w:snapToGrid w:val="0"/>
        </w:rPr>
        <w:t xml:space="preserve">Action </w:t>
      </w:r>
      <w:r>
        <w:rPr>
          <w:rFonts w:ascii="Arial" w:eastAsia="Times New Roman" w:hAnsi="Arial" w:cs="Arial"/>
          <w:b/>
          <w:bCs/>
          <w:snapToGrid w:val="0"/>
        </w:rPr>
        <w:t>–</w:t>
      </w:r>
      <w:r w:rsidRPr="006E2E1D">
        <w:rPr>
          <w:rFonts w:ascii="Arial" w:eastAsia="Times New Roman" w:hAnsi="Arial" w:cs="Arial"/>
          <w:b/>
          <w:bCs/>
          <w:snapToGrid w:val="0"/>
        </w:rPr>
        <w:t xml:space="preserve"> C</w:t>
      </w:r>
      <w:r w:rsidR="00A16008">
        <w:rPr>
          <w:rFonts w:ascii="Arial" w:eastAsia="Times New Roman" w:hAnsi="Arial" w:cs="Arial"/>
          <w:b/>
          <w:bCs/>
          <w:snapToGrid w:val="0"/>
        </w:rPr>
        <w:t>llr Lees</w:t>
      </w:r>
    </w:p>
    <w:p w14:paraId="1F251749" w14:textId="0C9555CB" w:rsidR="006E2E1D" w:rsidRDefault="006E2E1D" w:rsidP="00FE2BD6">
      <w:pPr>
        <w:pStyle w:val="NoSpacing"/>
        <w:rPr>
          <w:rFonts w:ascii="Arial" w:eastAsia="Times New Roman" w:hAnsi="Arial" w:cs="Arial"/>
          <w:snapToGrid w:val="0"/>
        </w:rPr>
      </w:pPr>
      <w:r>
        <w:rPr>
          <w:rFonts w:ascii="Arial" w:eastAsia="Times New Roman" w:hAnsi="Arial" w:cs="Arial"/>
          <w:b/>
          <w:bCs/>
          <w:snapToGrid w:val="0"/>
        </w:rPr>
        <w:t xml:space="preserve">d. </w:t>
      </w:r>
      <w:r w:rsidR="00A16008" w:rsidRPr="00A16008">
        <w:rPr>
          <w:rFonts w:ascii="Arial" w:eastAsia="Times New Roman" w:hAnsi="Arial" w:cs="Arial"/>
          <w:snapToGrid w:val="0"/>
        </w:rPr>
        <w:t>Canal Tow Path – see Minute Ref 5/23b above.</w:t>
      </w:r>
    </w:p>
    <w:p w14:paraId="3E15A7BD" w14:textId="77777777" w:rsidR="00945980" w:rsidRDefault="00945980" w:rsidP="00352ED1">
      <w:pPr>
        <w:pStyle w:val="NoSpacing"/>
        <w:rPr>
          <w:rFonts w:ascii="Arial" w:eastAsia="Times New Roman" w:hAnsi="Arial" w:cs="Arial"/>
          <w:b/>
          <w:bCs/>
          <w:snapToGrid w:val="0"/>
        </w:rPr>
      </w:pPr>
    </w:p>
    <w:p w14:paraId="6C0A4299" w14:textId="391CADE6" w:rsidR="00945980" w:rsidRDefault="00A16008" w:rsidP="00352ED1">
      <w:pPr>
        <w:pStyle w:val="NoSpacing"/>
        <w:rPr>
          <w:rFonts w:ascii="Arial" w:eastAsia="Times New Roman" w:hAnsi="Arial" w:cs="Arial"/>
          <w:b/>
          <w:bCs/>
          <w:snapToGrid w:val="0"/>
        </w:rPr>
      </w:pPr>
      <w:r>
        <w:rPr>
          <w:rFonts w:ascii="Arial" w:eastAsia="Times New Roman" w:hAnsi="Arial" w:cs="Arial"/>
          <w:b/>
          <w:bCs/>
          <w:snapToGrid w:val="0"/>
          <w:u w:val="single"/>
        </w:rPr>
        <w:t>16</w:t>
      </w:r>
      <w:r w:rsidR="00E973C2">
        <w:rPr>
          <w:rFonts w:ascii="Arial" w:eastAsia="Times New Roman" w:hAnsi="Arial" w:cs="Arial"/>
          <w:b/>
          <w:bCs/>
          <w:snapToGrid w:val="0"/>
          <w:u w:val="single"/>
        </w:rPr>
        <w:t>/2</w:t>
      </w:r>
      <w:r>
        <w:rPr>
          <w:rFonts w:ascii="Arial" w:eastAsia="Times New Roman" w:hAnsi="Arial" w:cs="Arial"/>
          <w:b/>
          <w:bCs/>
          <w:snapToGrid w:val="0"/>
          <w:u w:val="single"/>
        </w:rPr>
        <w:t>3</w:t>
      </w:r>
      <w:r w:rsidR="00E973C2">
        <w:rPr>
          <w:rFonts w:ascii="Arial" w:eastAsia="Times New Roman" w:hAnsi="Arial" w:cs="Arial"/>
          <w:b/>
          <w:bCs/>
          <w:snapToGrid w:val="0"/>
          <w:u w:val="single"/>
        </w:rPr>
        <w:tab/>
      </w:r>
      <w:r w:rsidR="00945980" w:rsidRPr="00DF3F02">
        <w:rPr>
          <w:rFonts w:ascii="Arial" w:eastAsia="Times New Roman" w:hAnsi="Arial" w:cs="Arial"/>
          <w:b/>
          <w:bCs/>
          <w:snapToGrid w:val="0"/>
          <w:u w:val="single"/>
        </w:rPr>
        <w:t>TO RECEIVE CORRESPONDENCE</w:t>
      </w:r>
    </w:p>
    <w:p w14:paraId="3255A883" w14:textId="2D119BB2" w:rsidR="001D6962" w:rsidRDefault="0019179B" w:rsidP="00352ED1">
      <w:pPr>
        <w:pStyle w:val="NoSpacing"/>
        <w:rPr>
          <w:rFonts w:ascii="Arial" w:eastAsia="Times New Roman" w:hAnsi="Arial" w:cs="Arial"/>
          <w:snapToGrid w:val="0"/>
        </w:rPr>
      </w:pPr>
      <w:r w:rsidRPr="00DF3F02">
        <w:rPr>
          <w:rFonts w:ascii="Arial" w:eastAsia="Times New Roman" w:hAnsi="Arial" w:cs="Arial"/>
          <w:b/>
          <w:bCs/>
          <w:snapToGrid w:val="0"/>
        </w:rPr>
        <w:t>a.</w:t>
      </w:r>
      <w:r w:rsidR="007B688E" w:rsidRPr="00DF3F02">
        <w:rPr>
          <w:rFonts w:ascii="Arial" w:eastAsia="Times New Roman" w:hAnsi="Arial" w:cs="Arial"/>
          <w:b/>
          <w:bCs/>
          <w:snapToGrid w:val="0"/>
        </w:rPr>
        <w:t xml:space="preserve"> </w:t>
      </w:r>
      <w:r w:rsidR="00A16008">
        <w:rPr>
          <w:rFonts w:ascii="Arial" w:eastAsia="Times New Roman" w:hAnsi="Arial" w:cs="Arial"/>
          <w:snapToGrid w:val="0"/>
        </w:rPr>
        <w:t xml:space="preserve">Membership of CRPE (Council for Protection of Rural England) was discussed and it was resolved not to proceed with this. </w:t>
      </w:r>
    </w:p>
    <w:p w14:paraId="17267BFB" w14:textId="5B73ED85" w:rsidR="00E973C2" w:rsidRDefault="00A16008" w:rsidP="00352ED1">
      <w:pPr>
        <w:pStyle w:val="NoSpacing"/>
        <w:rPr>
          <w:rFonts w:ascii="Arial" w:eastAsia="Times New Roman" w:hAnsi="Arial" w:cs="Arial"/>
          <w:snapToGrid w:val="0"/>
        </w:rPr>
      </w:pPr>
      <w:r>
        <w:rPr>
          <w:rFonts w:ascii="Arial" w:eastAsia="Times New Roman" w:hAnsi="Arial" w:cs="Arial"/>
          <w:b/>
          <w:bCs/>
          <w:snapToGrid w:val="0"/>
        </w:rPr>
        <w:t xml:space="preserve">b. </w:t>
      </w:r>
      <w:r w:rsidRPr="00A16008">
        <w:rPr>
          <w:rFonts w:ascii="Arial" w:eastAsia="Times New Roman" w:hAnsi="Arial" w:cs="Arial"/>
          <w:snapToGrid w:val="0"/>
        </w:rPr>
        <w:t>Interest from SJL Landscapes for grass cutting/one off jobs was noted.  It was resolved to obtain a quote for grass cutting at the Community Garden and to explore costs for one off weeding jobs.  Cllr Lees to meet contractor on site, which Clerk will facilitate.</w:t>
      </w:r>
    </w:p>
    <w:p w14:paraId="096BF311" w14:textId="4AB614FE" w:rsidR="00A16008" w:rsidRDefault="00A16008" w:rsidP="00352ED1">
      <w:pPr>
        <w:pStyle w:val="NoSpacing"/>
        <w:rPr>
          <w:rFonts w:ascii="Arial" w:eastAsia="Times New Roman" w:hAnsi="Arial" w:cs="Arial"/>
          <w:b/>
          <w:bCs/>
          <w:snapToGrid w:val="0"/>
        </w:rPr>
      </w:pPr>
      <w:r w:rsidRPr="00A16008">
        <w:rPr>
          <w:rFonts w:ascii="Arial" w:eastAsia="Times New Roman" w:hAnsi="Arial" w:cs="Arial"/>
          <w:b/>
          <w:bCs/>
          <w:snapToGrid w:val="0"/>
        </w:rPr>
        <w:t>Action – Clerk and Cllr Lees</w:t>
      </w:r>
    </w:p>
    <w:p w14:paraId="46502353" w14:textId="70D9C280" w:rsidR="00A16008" w:rsidRDefault="00A16008" w:rsidP="00352ED1">
      <w:pPr>
        <w:pStyle w:val="NoSpacing"/>
        <w:rPr>
          <w:rFonts w:ascii="Arial" w:eastAsia="Times New Roman" w:hAnsi="Arial" w:cs="Arial"/>
          <w:snapToGrid w:val="0"/>
        </w:rPr>
      </w:pPr>
      <w:r>
        <w:rPr>
          <w:rFonts w:ascii="Arial" w:eastAsia="Times New Roman" w:hAnsi="Arial" w:cs="Arial"/>
          <w:b/>
          <w:bCs/>
          <w:snapToGrid w:val="0"/>
        </w:rPr>
        <w:t xml:space="preserve">c. </w:t>
      </w:r>
      <w:r w:rsidRPr="00A16008">
        <w:rPr>
          <w:rFonts w:ascii="Arial" w:eastAsia="Times New Roman" w:hAnsi="Arial" w:cs="Arial"/>
          <w:snapToGrid w:val="0"/>
        </w:rPr>
        <w:t>Invitation to SBC’s Mayor’s Charity Ball on 17.2.2023 was noted.</w:t>
      </w:r>
    </w:p>
    <w:p w14:paraId="6D07A840" w14:textId="4177F9E8" w:rsidR="00A16008" w:rsidRPr="00A16008" w:rsidRDefault="00A16008" w:rsidP="00352ED1">
      <w:pPr>
        <w:pStyle w:val="NoSpacing"/>
        <w:rPr>
          <w:rFonts w:ascii="Arial" w:eastAsia="Times New Roman" w:hAnsi="Arial" w:cs="Arial"/>
          <w:b/>
          <w:bCs/>
          <w:snapToGrid w:val="0"/>
        </w:rPr>
      </w:pPr>
      <w:r w:rsidRPr="00A16008">
        <w:rPr>
          <w:rFonts w:ascii="Arial" w:eastAsia="Times New Roman" w:hAnsi="Arial" w:cs="Arial"/>
          <w:b/>
          <w:bCs/>
          <w:snapToGrid w:val="0"/>
        </w:rPr>
        <w:t>d.</w:t>
      </w:r>
      <w:r>
        <w:rPr>
          <w:rFonts w:ascii="Arial" w:eastAsia="Times New Roman" w:hAnsi="Arial" w:cs="Arial"/>
          <w:snapToGrid w:val="0"/>
        </w:rPr>
        <w:t xml:space="preserve"> </w:t>
      </w:r>
      <w:r w:rsidR="0028131F">
        <w:rPr>
          <w:rFonts w:ascii="Arial" w:eastAsia="Times New Roman" w:hAnsi="Arial" w:cs="Arial"/>
          <w:snapToGrid w:val="0"/>
        </w:rPr>
        <w:t>C</w:t>
      </w:r>
      <w:r>
        <w:rPr>
          <w:rFonts w:ascii="Arial" w:eastAsia="Times New Roman" w:hAnsi="Arial" w:cs="Arial"/>
          <w:snapToGrid w:val="0"/>
        </w:rPr>
        <w:t>onsultation on Precept provision for 2023/24 from Police &amp; Fire and Rescue Services in Staffordshire and SOT was noted, with no comments being made.</w:t>
      </w:r>
    </w:p>
    <w:p w14:paraId="4252758D" w14:textId="77777777" w:rsidR="00E973C2" w:rsidRPr="00274135" w:rsidRDefault="00E973C2" w:rsidP="00352ED1">
      <w:pPr>
        <w:pStyle w:val="NoSpacing"/>
        <w:rPr>
          <w:rFonts w:ascii="Arial" w:eastAsia="Times New Roman" w:hAnsi="Arial" w:cs="Arial"/>
          <w:b/>
          <w:bCs/>
          <w:snapToGrid w:val="0"/>
        </w:rPr>
      </w:pPr>
    </w:p>
    <w:p w14:paraId="4FCAA78F" w14:textId="77777777" w:rsidR="0028131F" w:rsidRDefault="0028131F" w:rsidP="00280862">
      <w:pPr>
        <w:pStyle w:val="NoSpacing"/>
        <w:rPr>
          <w:rFonts w:ascii="Arial" w:hAnsi="Arial" w:cs="Arial"/>
          <w:b/>
          <w:bCs/>
          <w:snapToGrid w:val="0"/>
          <w:u w:val="single"/>
        </w:rPr>
      </w:pPr>
    </w:p>
    <w:p w14:paraId="298C9C5E" w14:textId="32BB2016" w:rsidR="00352ED1" w:rsidRPr="00DF3F02" w:rsidRDefault="00972F8B" w:rsidP="00280862">
      <w:pPr>
        <w:pStyle w:val="NoSpacing"/>
        <w:rPr>
          <w:rFonts w:ascii="Arial" w:hAnsi="Arial" w:cs="Arial"/>
          <w:b/>
          <w:bCs/>
          <w:snapToGrid w:val="0"/>
          <w:u w:val="single"/>
        </w:rPr>
      </w:pPr>
      <w:r>
        <w:rPr>
          <w:rFonts w:ascii="Arial" w:hAnsi="Arial" w:cs="Arial"/>
          <w:b/>
          <w:bCs/>
          <w:snapToGrid w:val="0"/>
          <w:u w:val="single"/>
        </w:rPr>
        <w:lastRenderedPageBreak/>
        <w:t>17</w:t>
      </w:r>
      <w:r w:rsidR="00352ED1" w:rsidRPr="00DF3F02">
        <w:rPr>
          <w:rFonts w:ascii="Arial" w:hAnsi="Arial" w:cs="Arial"/>
          <w:b/>
          <w:bCs/>
          <w:snapToGrid w:val="0"/>
          <w:u w:val="single"/>
        </w:rPr>
        <w:t>/2</w:t>
      </w:r>
      <w:r>
        <w:rPr>
          <w:rFonts w:ascii="Arial" w:hAnsi="Arial" w:cs="Arial"/>
          <w:b/>
          <w:bCs/>
          <w:snapToGrid w:val="0"/>
          <w:u w:val="single"/>
        </w:rPr>
        <w:t>3</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6BE40648" w14:textId="77777777" w:rsidR="0028131F" w:rsidRDefault="0028131F" w:rsidP="00352ED1">
      <w:pPr>
        <w:pStyle w:val="NoSpacing"/>
        <w:jc w:val="center"/>
        <w:rPr>
          <w:rFonts w:ascii="Arial" w:hAnsi="Arial" w:cs="Arial"/>
          <w:snapToGrid w:val="0"/>
        </w:rPr>
      </w:pPr>
    </w:p>
    <w:p w14:paraId="4E3E935E" w14:textId="2C8B024D" w:rsidR="00352ED1" w:rsidRPr="00DF3F02" w:rsidRDefault="00352ED1" w:rsidP="00352ED1">
      <w:pPr>
        <w:pStyle w:val="NoSpacing"/>
        <w:jc w:val="center"/>
        <w:rPr>
          <w:rFonts w:ascii="Arial" w:hAnsi="Arial" w:cs="Arial"/>
          <w:snapToGrid w:val="0"/>
        </w:rPr>
      </w:pPr>
      <w:r w:rsidRPr="00DF3F02">
        <w:rPr>
          <w:rFonts w:ascii="Arial" w:hAnsi="Arial" w:cs="Arial"/>
          <w:snapToGrid w:val="0"/>
        </w:rPr>
        <w:t xml:space="preserve">Meeting closed at </w:t>
      </w:r>
      <w:r w:rsidR="00972F8B">
        <w:rPr>
          <w:rFonts w:ascii="Arial" w:hAnsi="Arial" w:cs="Arial"/>
          <w:snapToGrid w:val="0"/>
        </w:rPr>
        <w:t>10.05</w:t>
      </w:r>
      <w:r w:rsidR="00E55914" w:rsidRPr="00DF3F02">
        <w:rPr>
          <w:rFonts w:ascii="Arial" w:hAnsi="Arial" w:cs="Arial"/>
          <w:snapToGrid w:val="0"/>
        </w:rPr>
        <w:t>pm</w:t>
      </w:r>
    </w:p>
    <w:p w14:paraId="410C74BC" w14:textId="77777777" w:rsidR="00280862" w:rsidRPr="00DF3F02" w:rsidRDefault="00280862">
      <w:pPr>
        <w:rPr>
          <w:rFonts w:ascii="Arial" w:hAnsi="Arial" w:cs="Arial"/>
        </w:rPr>
      </w:pPr>
    </w:p>
    <w:sectPr w:rsidR="00280862" w:rsidRPr="00DF3F02"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73E4" w14:textId="77777777" w:rsidR="004357EE" w:rsidRDefault="004357EE" w:rsidP="00352ED1">
      <w:pPr>
        <w:spacing w:after="0" w:line="240" w:lineRule="auto"/>
      </w:pPr>
      <w:r>
        <w:separator/>
      </w:r>
    </w:p>
  </w:endnote>
  <w:endnote w:type="continuationSeparator" w:id="0">
    <w:p w14:paraId="171C3E4D" w14:textId="77777777" w:rsidR="004357EE" w:rsidRDefault="004357EE"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BF65" w14:textId="77777777" w:rsidR="004357EE" w:rsidRDefault="004357EE" w:rsidP="00352ED1">
      <w:pPr>
        <w:spacing w:after="0" w:line="240" w:lineRule="auto"/>
      </w:pPr>
      <w:r>
        <w:separator/>
      </w:r>
    </w:p>
  </w:footnote>
  <w:footnote w:type="continuationSeparator" w:id="0">
    <w:p w14:paraId="5CDF8C86" w14:textId="77777777" w:rsidR="004357EE" w:rsidRDefault="004357EE"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9"/>
  </w:num>
  <w:num w:numId="2" w16cid:durableId="941761985">
    <w:abstractNumId w:val="0"/>
  </w:num>
  <w:num w:numId="3" w16cid:durableId="519665209">
    <w:abstractNumId w:val="3"/>
  </w:num>
  <w:num w:numId="4" w16cid:durableId="1555392657">
    <w:abstractNumId w:val="1"/>
  </w:num>
  <w:num w:numId="5" w16cid:durableId="1296639101">
    <w:abstractNumId w:val="4"/>
  </w:num>
  <w:num w:numId="6" w16cid:durableId="930430383">
    <w:abstractNumId w:val="5"/>
  </w:num>
  <w:num w:numId="7" w16cid:durableId="876086399">
    <w:abstractNumId w:val="10"/>
  </w:num>
  <w:num w:numId="8" w16cid:durableId="415785711">
    <w:abstractNumId w:val="6"/>
  </w:num>
  <w:num w:numId="9" w16cid:durableId="413212942">
    <w:abstractNumId w:val="2"/>
  </w:num>
  <w:num w:numId="10" w16cid:durableId="432941206">
    <w:abstractNumId w:val="8"/>
  </w:num>
  <w:num w:numId="11" w16cid:durableId="972322872">
    <w:abstractNumId w:val="7"/>
  </w:num>
  <w:num w:numId="12" w16cid:durableId="1715619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376AE"/>
    <w:rsid w:val="0005579B"/>
    <w:rsid w:val="00060448"/>
    <w:rsid w:val="00091589"/>
    <w:rsid w:val="000A4A99"/>
    <w:rsid w:val="000B15AE"/>
    <w:rsid w:val="000B4A1B"/>
    <w:rsid w:val="000E7409"/>
    <w:rsid w:val="000F4243"/>
    <w:rsid w:val="000F4F35"/>
    <w:rsid w:val="000F73BD"/>
    <w:rsid w:val="0011751A"/>
    <w:rsid w:val="00145826"/>
    <w:rsid w:val="00147609"/>
    <w:rsid w:val="00167F25"/>
    <w:rsid w:val="0019179B"/>
    <w:rsid w:val="001D6962"/>
    <w:rsid w:val="001E6496"/>
    <w:rsid w:val="001F7289"/>
    <w:rsid w:val="00225379"/>
    <w:rsid w:val="002629A6"/>
    <w:rsid w:val="00274135"/>
    <w:rsid w:val="00280862"/>
    <w:rsid w:val="0028131F"/>
    <w:rsid w:val="0029033F"/>
    <w:rsid w:val="00293C5B"/>
    <w:rsid w:val="002C6362"/>
    <w:rsid w:val="002D035C"/>
    <w:rsid w:val="002E6FFD"/>
    <w:rsid w:val="002F1A50"/>
    <w:rsid w:val="003007F0"/>
    <w:rsid w:val="00307F90"/>
    <w:rsid w:val="00312077"/>
    <w:rsid w:val="00326144"/>
    <w:rsid w:val="00331BEF"/>
    <w:rsid w:val="00337C68"/>
    <w:rsid w:val="00346BCB"/>
    <w:rsid w:val="00350123"/>
    <w:rsid w:val="003514B1"/>
    <w:rsid w:val="00352ED1"/>
    <w:rsid w:val="00367A8F"/>
    <w:rsid w:val="00387CE1"/>
    <w:rsid w:val="00394B66"/>
    <w:rsid w:val="003A449F"/>
    <w:rsid w:val="003A5F03"/>
    <w:rsid w:val="003B1989"/>
    <w:rsid w:val="004021CC"/>
    <w:rsid w:val="004036E2"/>
    <w:rsid w:val="00413E96"/>
    <w:rsid w:val="00420354"/>
    <w:rsid w:val="004357EE"/>
    <w:rsid w:val="00443A2F"/>
    <w:rsid w:val="004508A5"/>
    <w:rsid w:val="004608A5"/>
    <w:rsid w:val="004725A4"/>
    <w:rsid w:val="004C26DD"/>
    <w:rsid w:val="004D30E6"/>
    <w:rsid w:val="004D47AE"/>
    <w:rsid w:val="00510212"/>
    <w:rsid w:val="0051149F"/>
    <w:rsid w:val="00512C05"/>
    <w:rsid w:val="0052644F"/>
    <w:rsid w:val="00532688"/>
    <w:rsid w:val="00563304"/>
    <w:rsid w:val="00597C7B"/>
    <w:rsid w:val="005A3D10"/>
    <w:rsid w:val="005A48A0"/>
    <w:rsid w:val="005B1632"/>
    <w:rsid w:val="005B418A"/>
    <w:rsid w:val="005B4989"/>
    <w:rsid w:val="005D5086"/>
    <w:rsid w:val="005D580B"/>
    <w:rsid w:val="005F09D7"/>
    <w:rsid w:val="00604550"/>
    <w:rsid w:val="0062545C"/>
    <w:rsid w:val="00627D91"/>
    <w:rsid w:val="00633390"/>
    <w:rsid w:val="00656835"/>
    <w:rsid w:val="0065754B"/>
    <w:rsid w:val="0068649C"/>
    <w:rsid w:val="00690000"/>
    <w:rsid w:val="006A54CC"/>
    <w:rsid w:val="006B1607"/>
    <w:rsid w:val="006B7AC4"/>
    <w:rsid w:val="006E2E1D"/>
    <w:rsid w:val="007001D1"/>
    <w:rsid w:val="00710EED"/>
    <w:rsid w:val="007169AA"/>
    <w:rsid w:val="00735661"/>
    <w:rsid w:val="007932A0"/>
    <w:rsid w:val="00794280"/>
    <w:rsid w:val="007B5369"/>
    <w:rsid w:val="007B688E"/>
    <w:rsid w:val="007F6743"/>
    <w:rsid w:val="008050F5"/>
    <w:rsid w:val="0081476B"/>
    <w:rsid w:val="00816F2F"/>
    <w:rsid w:val="00836102"/>
    <w:rsid w:val="00850912"/>
    <w:rsid w:val="00867184"/>
    <w:rsid w:val="0087513F"/>
    <w:rsid w:val="00891E20"/>
    <w:rsid w:val="0089511F"/>
    <w:rsid w:val="008A116D"/>
    <w:rsid w:val="008B5AC5"/>
    <w:rsid w:val="008D3F9F"/>
    <w:rsid w:val="008D6611"/>
    <w:rsid w:val="008F313E"/>
    <w:rsid w:val="008F677A"/>
    <w:rsid w:val="008F67E8"/>
    <w:rsid w:val="00904E61"/>
    <w:rsid w:val="0091081B"/>
    <w:rsid w:val="00911BD2"/>
    <w:rsid w:val="0092716A"/>
    <w:rsid w:val="009379D8"/>
    <w:rsid w:val="009403AC"/>
    <w:rsid w:val="00945980"/>
    <w:rsid w:val="00962DE2"/>
    <w:rsid w:val="00972F8B"/>
    <w:rsid w:val="00973A72"/>
    <w:rsid w:val="00981A70"/>
    <w:rsid w:val="00983DC5"/>
    <w:rsid w:val="00991273"/>
    <w:rsid w:val="00994DEC"/>
    <w:rsid w:val="009B4760"/>
    <w:rsid w:val="009C3DAB"/>
    <w:rsid w:val="009C7756"/>
    <w:rsid w:val="009D4332"/>
    <w:rsid w:val="009D57F3"/>
    <w:rsid w:val="009E3937"/>
    <w:rsid w:val="009E4E22"/>
    <w:rsid w:val="00A16008"/>
    <w:rsid w:val="00A162BE"/>
    <w:rsid w:val="00A36DCC"/>
    <w:rsid w:val="00A57874"/>
    <w:rsid w:val="00A72521"/>
    <w:rsid w:val="00AC21C0"/>
    <w:rsid w:val="00AC2C30"/>
    <w:rsid w:val="00AE7F67"/>
    <w:rsid w:val="00AF31BB"/>
    <w:rsid w:val="00B1749B"/>
    <w:rsid w:val="00B50670"/>
    <w:rsid w:val="00B5605D"/>
    <w:rsid w:val="00B646DC"/>
    <w:rsid w:val="00B76E90"/>
    <w:rsid w:val="00B85772"/>
    <w:rsid w:val="00B87AE2"/>
    <w:rsid w:val="00BB4513"/>
    <w:rsid w:val="00BB6E6F"/>
    <w:rsid w:val="00BD1989"/>
    <w:rsid w:val="00BD34F5"/>
    <w:rsid w:val="00BE3F78"/>
    <w:rsid w:val="00C1366A"/>
    <w:rsid w:val="00C20DC8"/>
    <w:rsid w:val="00C4500A"/>
    <w:rsid w:val="00C4575B"/>
    <w:rsid w:val="00C7094E"/>
    <w:rsid w:val="00C76A47"/>
    <w:rsid w:val="00CA2C8E"/>
    <w:rsid w:val="00CA5060"/>
    <w:rsid w:val="00CB4813"/>
    <w:rsid w:val="00CE77DE"/>
    <w:rsid w:val="00CF1820"/>
    <w:rsid w:val="00CF2DD4"/>
    <w:rsid w:val="00CF6934"/>
    <w:rsid w:val="00D03962"/>
    <w:rsid w:val="00D05858"/>
    <w:rsid w:val="00D30D87"/>
    <w:rsid w:val="00D477BD"/>
    <w:rsid w:val="00D55F96"/>
    <w:rsid w:val="00D67915"/>
    <w:rsid w:val="00D9290C"/>
    <w:rsid w:val="00DC00AE"/>
    <w:rsid w:val="00DD6079"/>
    <w:rsid w:val="00DE2461"/>
    <w:rsid w:val="00DE3E36"/>
    <w:rsid w:val="00DF3F02"/>
    <w:rsid w:val="00E21324"/>
    <w:rsid w:val="00E41664"/>
    <w:rsid w:val="00E516D2"/>
    <w:rsid w:val="00E532B4"/>
    <w:rsid w:val="00E548B6"/>
    <w:rsid w:val="00E55914"/>
    <w:rsid w:val="00E73E4A"/>
    <w:rsid w:val="00E74383"/>
    <w:rsid w:val="00E9549F"/>
    <w:rsid w:val="00E973C2"/>
    <w:rsid w:val="00EA381D"/>
    <w:rsid w:val="00EB7FDE"/>
    <w:rsid w:val="00ED4CBE"/>
    <w:rsid w:val="00ED5D48"/>
    <w:rsid w:val="00EE2A57"/>
    <w:rsid w:val="00EF4849"/>
    <w:rsid w:val="00EF728F"/>
    <w:rsid w:val="00F04DE1"/>
    <w:rsid w:val="00F06D06"/>
    <w:rsid w:val="00F2229A"/>
    <w:rsid w:val="00F25332"/>
    <w:rsid w:val="00F30F05"/>
    <w:rsid w:val="00F352D3"/>
    <w:rsid w:val="00F377C6"/>
    <w:rsid w:val="00F3789C"/>
    <w:rsid w:val="00F4590D"/>
    <w:rsid w:val="00F56B65"/>
    <w:rsid w:val="00F678AB"/>
    <w:rsid w:val="00F90769"/>
    <w:rsid w:val="00F9480B"/>
    <w:rsid w:val="00FB3AF7"/>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7551</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6</cp:revision>
  <cp:lastPrinted>2023-01-09T10:29:00Z</cp:lastPrinted>
  <dcterms:created xsi:type="dcterms:W3CDTF">2023-01-19T13:43:00Z</dcterms:created>
  <dcterms:modified xsi:type="dcterms:W3CDTF">2023-03-02T10:44:00Z</dcterms:modified>
</cp:coreProperties>
</file>