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29217922" w14:textId="6204CC12"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DA7E62">
        <w:rPr>
          <w:rFonts w:ascii="Arial" w:eastAsia="Times New Roman" w:hAnsi="Arial" w:cs="Arial"/>
          <w:b/>
          <w:bCs/>
          <w:sz w:val="32"/>
          <w:szCs w:val="32"/>
        </w:rPr>
        <w:t>Tues</w:t>
      </w:r>
      <w:r w:rsidR="000C6FF2">
        <w:rPr>
          <w:rFonts w:ascii="Arial" w:eastAsia="Times New Roman" w:hAnsi="Arial" w:cs="Arial"/>
          <w:b/>
          <w:bCs/>
          <w:sz w:val="32"/>
          <w:szCs w:val="32"/>
        </w:rPr>
        <w:t xml:space="preserve">day, </w:t>
      </w:r>
      <w:r w:rsidR="00DA7E62">
        <w:rPr>
          <w:rFonts w:ascii="Arial" w:eastAsia="Times New Roman" w:hAnsi="Arial" w:cs="Arial"/>
          <w:b/>
          <w:bCs/>
          <w:sz w:val="32"/>
          <w:szCs w:val="32"/>
        </w:rPr>
        <w:t>4 May</w:t>
      </w:r>
      <w:r w:rsidR="000C6FF2">
        <w:rPr>
          <w:rFonts w:ascii="Arial" w:eastAsia="Times New Roman" w:hAnsi="Arial" w:cs="Arial"/>
          <w:b/>
          <w:bCs/>
          <w:sz w:val="32"/>
          <w:szCs w:val="32"/>
        </w:rPr>
        <w:t xml:space="preserve"> 202</w:t>
      </w:r>
      <w:r w:rsidR="00DA7E62">
        <w:rPr>
          <w:rFonts w:ascii="Arial" w:eastAsia="Times New Roman" w:hAnsi="Arial" w:cs="Arial"/>
          <w:b/>
          <w:bCs/>
          <w:sz w:val="32"/>
          <w:szCs w:val="32"/>
        </w:rPr>
        <w:t>1</w:t>
      </w:r>
      <w:r w:rsidR="002B1727">
        <w:rPr>
          <w:rFonts w:ascii="Arial" w:eastAsia="Times New Roman" w:hAnsi="Arial" w:cs="Arial"/>
          <w:b/>
          <w:bCs/>
          <w:sz w:val="32"/>
          <w:szCs w:val="32"/>
        </w:rPr>
        <w:t>, at 7.30pm</w:t>
      </w:r>
      <w:r w:rsidR="000C6FF2">
        <w:rPr>
          <w:rFonts w:ascii="Arial" w:eastAsia="Times New Roman" w:hAnsi="Arial" w:cs="Arial"/>
          <w:b/>
          <w:bCs/>
          <w:sz w:val="32"/>
          <w:szCs w:val="32"/>
        </w:rPr>
        <w:t xml:space="preserve">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1B22063B"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00DA7E62">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0FCC3784" w:rsidR="000C6FF2" w:rsidRPr="00A576E8" w:rsidRDefault="00D67322" w:rsidP="000C6FF2">
      <w:pPr>
        <w:spacing w:after="0" w:line="240" w:lineRule="auto"/>
        <w:rPr>
          <w:rFonts w:ascii="Arial" w:eastAsia="Times New Roman" w:hAnsi="Arial" w:cs="Arial"/>
          <w:lang w:eastAsia="en-GB"/>
        </w:rPr>
      </w:pPr>
      <w:r>
        <w:rPr>
          <w:rFonts w:ascii="Arial" w:eastAsia="Times New Roman" w:hAnsi="Arial" w:cs="Arial"/>
          <w:b/>
          <w:snapToGrid w:val="0"/>
          <w:u w:val="single"/>
        </w:rPr>
        <w:t>4</w:t>
      </w:r>
      <w:r w:rsidR="00F54F98">
        <w:rPr>
          <w:rFonts w:ascii="Arial" w:eastAsia="Times New Roman" w:hAnsi="Arial" w:cs="Arial"/>
          <w:b/>
          <w:snapToGrid w:val="0"/>
          <w:u w:val="single"/>
        </w:rPr>
        <w:t>9/</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DA7E62">
        <w:rPr>
          <w:rFonts w:ascii="Arial" w:eastAsia="Times New Roman" w:hAnsi="Arial" w:cs="Arial"/>
          <w:bCs/>
          <w:snapToGrid w:val="0"/>
        </w:rPr>
        <w:t>Mrs Sue Haenelt (Vice Chairman)</w:t>
      </w:r>
      <w:r w:rsidR="00CF4776" w:rsidRPr="00CF4776">
        <w:rPr>
          <w:rFonts w:ascii="Arial" w:eastAsia="Times New Roman" w:hAnsi="Arial" w:cs="Arial"/>
          <w:bCs/>
          <w:snapToGrid w:val="0"/>
        </w:rPr>
        <w:t>.</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3E82362F" w:rsidR="00A576E8" w:rsidRDefault="00F54F98"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50</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4A769CE4" w14:textId="22D6BF17" w:rsidR="00A16555" w:rsidRDefault="002D35D1"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Cs/>
          <w:snapToGrid w:val="0"/>
        </w:rPr>
        <w:t>No members of the public were present.</w:t>
      </w:r>
    </w:p>
    <w:p w14:paraId="236DA588" w14:textId="77777777" w:rsidR="002D35D1" w:rsidRPr="00A576E8" w:rsidRDefault="002D35D1" w:rsidP="00A576E8">
      <w:pPr>
        <w:widowControl w:val="0"/>
        <w:spacing w:after="0" w:line="240" w:lineRule="auto"/>
        <w:ind w:left="200" w:hanging="200"/>
        <w:jc w:val="both"/>
        <w:rPr>
          <w:rFonts w:ascii="Arial" w:eastAsia="Times New Roman" w:hAnsi="Arial" w:cs="Arial"/>
          <w:bCs/>
          <w:snapToGrid w:val="0"/>
        </w:rPr>
      </w:pPr>
    </w:p>
    <w:p w14:paraId="49D333B4" w14:textId="701E7DCD" w:rsidR="00F15820" w:rsidRPr="001F1F46" w:rsidRDefault="00F54F98" w:rsidP="001F1F46">
      <w:pPr>
        <w:pStyle w:val="NoSpacing"/>
        <w:rPr>
          <w:rFonts w:ascii="Arial" w:hAnsi="Arial" w:cs="Arial"/>
          <w:b/>
          <w:bCs/>
          <w:snapToGrid w:val="0"/>
          <w:u w:val="single"/>
        </w:rPr>
      </w:pPr>
      <w:r w:rsidRPr="001F1F46">
        <w:rPr>
          <w:rFonts w:ascii="Arial" w:hAnsi="Arial" w:cs="Arial"/>
          <w:b/>
          <w:bCs/>
          <w:snapToGrid w:val="0"/>
          <w:u w:val="single"/>
        </w:rPr>
        <w:t>51</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DECLARATION OF INTERESTS</w:t>
      </w:r>
    </w:p>
    <w:p w14:paraId="17DFE1F6" w14:textId="75637ABE" w:rsidR="000C6FF2" w:rsidRPr="001F1F46" w:rsidRDefault="000C6FF2" w:rsidP="001F1F46">
      <w:pPr>
        <w:pStyle w:val="NoSpacing"/>
        <w:rPr>
          <w:rFonts w:ascii="Arial" w:hAnsi="Arial" w:cs="Arial"/>
          <w:snapToGrid w:val="0"/>
        </w:rPr>
      </w:pPr>
      <w:r w:rsidRPr="001F1F46">
        <w:rPr>
          <w:rFonts w:ascii="Arial" w:hAnsi="Arial" w:cs="Arial"/>
          <w:snapToGrid w:val="0"/>
        </w:rPr>
        <w:t>Chairman commented that all Councillors present had previously declared an interest in HS2</w:t>
      </w:r>
      <w:r w:rsidR="00CF4776" w:rsidRPr="001F1F46">
        <w:rPr>
          <w:rFonts w:ascii="Arial" w:hAnsi="Arial" w:cs="Arial"/>
          <w:snapToGrid w:val="0"/>
        </w:rPr>
        <w:t xml:space="preserve">. </w:t>
      </w:r>
    </w:p>
    <w:p w14:paraId="17DADF47" w14:textId="06DFE5D4" w:rsidR="000C6FF2" w:rsidRDefault="000C6FF2" w:rsidP="001F1F46">
      <w:pPr>
        <w:pStyle w:val="NoSpacing"/>
        <w:rPr>
          <w:rFonts w:ascii="Arial" w:hAnsi="Arial" w:cs="Arial"/>
          <w:snapToGrid w:val="0"/>
        </w:rPr>
      </w:pPr>
      <w:r w:rsidRPr="001F1F46">
        <w:rPr>
          <w:rFonts w:ascii="Arial" w:hAnsi="Arial" w:cs="Arial"/>
          <w:snapToGrid w:val="0"/>
        </w:rPr>
        <w:t>No further Declarations of Interest were declared.</w:t>
      </w:r>
    </w:p>
    <w:p w14:paraId="5680B9F9" w14:textId="77777777" w:rsidR="001F1F46" w:rsidRPr="001F1F46" w:rsidRDefault="001F1F46" w:rsidP="001F1F46">
      <w:pPr>
        <w:pStyle w:val="NoSpacing"/>
        <w:rPr>
          <w:rFonts w:ascii="Arial" w:hAnsi="Arial" w:cs="Arial"/>
          <w:snapToGrid w:val="0"/>
        </w:rPr>
      </w:pPr>
    </w:p>
    <w:p w14:paraId="77562F70" w14:textId="4BDF470D" w:rsidR="00A576E8" w:rsidRPr="001F1F46" w:rsidRDefault="00F54F98" w:rsidP="001F1F46">
      <w:pPr>
        <w:pStyle w:val="NoSpacing"/>
        <w:rPr>
          <w:rFonts w:ascii="Arial" w:hAnsi="Arial" w:cs="Arial"/>
          <w:snapToGrid w:val="0"/>
        </w:rPr>
      </w:pPr>
      <w:r w:rsidRPr="001F1F46">
        <w:rPr>
          <w:rFonts w:ascii="Arial" w:hAnsi="Arial" w:cs="Arial"/>
          <w:b/>
          <w:snapToGrid w:val="0"/>
          <w:u w:val="single"/>
        </w:rPr>
        <w:t>52</w:t>
      </w:r>
      <w:r w:rsidR="00256A79" w:rsidRPr="001F1F46">
        <w:rPr>
          <w:rFonts w:ascii="Arial" w:hAnsi="Arial" w:cs="Arial"/>
          <w:b/>
          <w:snapToGrid w:val="0"/>
          <w:u w:val="single"/>
        </w:rPr>
        <w:t>/2</w:t>
      </w:r>
      <w:r w:rsidR="00A9626F" w:rsidRPr="001F1F46">
        <w:rPr>
          <w:rFonts w:ascii="Arial" w:hAnsi="Arial" w:cs="Arial"/>
          <w:b/>
          <w:snapToGrid w:val="0"/>
          <w:u w:val="single"/>
        </w:rPr>
        <w:t>1</w:t>
      </w:r>
      <w:r w:rsidR="00256A79" w:rsidRPr="001F1F46">
        <w:rPr>
          <w:rFonts w:ascii="Arial" w:hAnsi="Arial" w:cs="Arial"/>
          <w:b/>
          <w:snapToGrid w:val="0"/>
          <w:u w:val="single"/>
        </w:rPr>
        <w:tab/>
      </w:r>
      <w:r w:rsidR="00A576E8" w:rsidRPr="001F1F46">
        <w:rPr>
          <w:rFonts w:ascii="Arial" w:hAnsi="Arial" w:cs="Arial"/>
          <w:b/>
          <w:snapToGrid w:val="0"/>
          <w:u w:val="single"/>
        </w:rPr>
        <w:t xml:space="preserve">MINUTES  </w:t>
      </w:r>
      <w:r w:rsidR="00A576E8" w:rsidRPr="001F1F46">
        <w:rPr>
          <w:rFonts w:ascii="Arial" w:hAnsi="Arial" w:cs="Arial"/>
          <w:snapToGrid w:val="0"/>
        </w:rPr>
        <w:t xml:space="preserve">Minutes of the </w:t>
      </w:r>
      <w:r w:rsidR="00A16555" w:rsidRPr="001F1F46">
        <w:rPr>
          <w:rFonts w:ascii="Arial" w:hAnsi="Arial" w:cs="Arial"/>
          <w:snapToGrid w:val="0"/>
        </w:rPr>
        <w:t xml:space="preserve">remote </w:t>
      </w:r>
      <w:r w:rsidR="00A576E8" w:rsidRPr="001F1F46">
        <w:rPr>
          <w:rFonts w:ascii="Arial" w:hAnsi="Arial" w:cs="Arial"/>
          <w:snapToGrid w:val="0"/>
        </w:rPr>
        <w:t xml:space="preserve">meeting held on </w:t>
      </w:r>
      <w:r w:rsidR="00D67322" w:rsidRPr="001F1F46">
        <w:rPr>
          <w:rFonts w:ascii="Arial" w:hAnsi="Arial" w:cs="Arial"/>
          <w:snapToGrid w:val="0"/>
        </w:rPr>
        <w:t>10 March 2021</w:t>
      </w:r>
      <w:r w:rsidR="00A576E8" w:rsidRPr="001F1F46">
        <w:rPr>
          <w:rFonts w:ascii="Arial" w:hAnsi="Arial" w:cs="Arial"/>
          <w:snapToGrid w:val="0"/>
        </w:rPr>
        <w:t xml:space="preserve"> were approved  as a correct record</w:t>
      </w:r>
      <w:r w:rsidR="001263FE" w:rsidRPr="001F1F46">
        <w:rPr>
          <w:rFonts w:ascii="Arial" w:hAnsi="Arial" w:cs="Arial"/>
          <w:snapToGrid w:val="0"/>
        </w:rPr>
        <w:t xml:space="preserve"> and will be certified by the Chairman as soon as practicably possible</w:t>
      </w:r>
      <w:r w:rsidR="00A576E8" w:rsidRPr="001F1F46">
        <w:rPr>
          <w:rFonts w:ascii="Arial" w:hAnsi="Arial" w:cs="Arial"/>
          <w:snapToGrid w:val="0"/>
        </w:rPr>
        <w:t>.</w:t>
      </w:r>
      <w:r w:rsidR="00A16555" w:rsidRPr="001F1F46">
        <w:rPr>
          <w:rFonts w:ascii="Arial" w:hAnsi="Arial" w:cs="Arial"/>
          <w:snapToGrid w:val="0"/>
        </w:rPr>
        <w:t xml:space="preserve"> </w:t>
      </w:r>
    </w:p>
    <w:p w14:paraId="4FB5A74C" w14:textId="77777777" w:rsidR="001F1F46" w:rsidRDefault="001F1F46" w:rsidP="001F1F46">
      <w:pPr>
        <w:pStyle w:val="NoSpacing"/>
        <w:rPr>
          <w:snapToGrid w:val="0"/>
        </w:rPr>
      </w:pPr>
    </w:p>
    <w:p w14:paraId="038DDB97" w14:textId="77777777" w:rsidR="001F1F46" w:rsidRPr="001F1F46" w:rsidRDefault="00F54F98" w:rsidP="001F1F46">
      <w:pPr>
        <w:pStyle w:val="NoSpacing"/>
        <w:rPr>
          <w:rFonts w:ascii="Arial" w:hAnsi="Arial" w:cs="Arial"/>
          <w:b/>
          <w:bCs/>
          <w:snapToGrid w:val="0"/>
          <w:u w:val="single"/>
        </w:rPr>
      </w:pPr>
      <w:r w:rsidRPr="001F1F46">
        <w:rPr>
          <w:rFonts w:ascii="Arial" w:hAnsi="Arial" w:cs="Arial"/>
          <w:b/>
          <w:bCs/>
          <w:snapToGrid w:val="0"/>
          <w:u w:val="single"/>
        </w:rPr>
        <w:t>53</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MATTERS TO BE UPDATED from previous meeting</w:t>
      </w:r>
    </w:p>
    <w:p w14:paraId="48BF0C0E" w14:textId="127CAD2A" w:rsidR="00A576E8" w:rsidRDefault="00A576E8" w:rsidP="001F1F46">
      <w:pPr>
        <w:pStyle w:val="NoSpacing"/>
        <w:rPr>
          <w:rFonts w:ascii="Arial" w:hAnsi="Arial" w:cs="Arial"/>
          <w:snapToGrid w:val="0"/>
        </w:rPr>
      </w:pPr>
      <w:r w:rsidRPr="001F1F46">
        <w:rPr>
          <w:rFonts w:ascii="Arial" w:hAnsi="Arial" w:cs="Arial"/>
          <w:b/>
          <w:bCs/>
          <w:snapToGrid w:val="0"/>
        </w:rPr>
        <w:t>a.</w:t>
      </w:r>
      <w:r w:rsidR="000C6FF2" w:rsidRPr="001F1F46">
        <w:rPr>
          <w:rFonts w:ascii="Arial" w:hAnsi="Arial" w:cs="Arial"/>
          <w:b/>
          <w:bCs/>
          <w:snapToGrid w:val="0"/>
        </w:rPr>
        <w:t xml:space="preserve"> </w:t>
      </w:r>
      <w:r w:rsidR="001F1F46">
        <w:rPr>
          <w:rFonts w:ascii="Arial" w:hAnsi="Arial" w:cs="Arial"/>
          <w:b/>
          <w:bCs/>
          <w:snapToGrid w:val="0"/>
        </w:rPr>
        <w:t xml:space="preserve">6/21a </w:t>
      </w:r>
      <w:r w:rsidR="001F1F46">
        <w:rPr>
          <w:rFonts w:ascii="Arial" w:hAnsi="Arial" w:cs="Arial"/>
          <w:snapToGrid w:val="0"/>
        </w:rPr>
        <w:t xml:space="preserve">Blocked drains near Home Farm Court.  Cllr Lees advised that he believes the new drain has now been installed and residents have not made him aware of any issues. It was resolved to thank SCC Cllr John Francis for his support with this matter.  </w:t>
      </w:r>
    </w:p>
    <w:p w14:paraId="4B9BCE0C" w14:textId="53BF3DAD" w:rsidR="001F1F46" w:rsidRPr="001F1F46" w:rsidRDefault="001F1F46" w:rsidP="001F1F46">
      <w:pPr>
        <w:pStyle w:val="NoSpacing"/>
        <w:rPr>
          <w:rFonts w:ascii="Arial" w:hAnsi="Arial" w:cs="Arial"/>
          <w:b/>
          <w:bCs/>
          <w:snapToGrid w:val="0"/>
        </w:rPr>
      </w:pPr>
      <w:r w:rsidRPr="001F1F46">
        <w:rPr>
          <w:rFonts w:ascii="Arial" w:hAnsi="Arial" w:cs="Arial"/>
          <w:b/>
          <w:bCs/>
          <w:snapToGrid w:val="0"/>
        </w:rPr>
        <w:t>Action - Clerk</w:t>
      </w:r>
    </w:p>
    <w:p w14:paraId="06E00AB6" w14:textId="05888D74" w:rsidR="009209AC" w:rsidRPr="001F1F46" w:rsidRDefault="00A576E8" w:rsidP="00D67322">
      <w:pPr>
        <w:pStyle w:val="NoSpacing"/>
        <w:rPr>
          <w:rFonts w:ascii="Arial" w:hAnsi="Arial" w:cs="Arial"/>
          <w:bCs/>
          <w:snapToGrid w:val="0"/>
          <w:color w:val="548DD4" w:themeColor="text2" w:themeTint="99"/>
        </w:rPr>
      </w:pPr>
      <w:r w:rsidRPr="009209AC">
        <w:rPr>
          <w:rFonts w:ascii="Arial" w:hAnsi="Arial" w:cs="Arial"/>
          <w:b/>
          <w:snapToGrid w:val="0"/>
        </w:rPr>
        <w:t>b.</w:t>
      </w:r>
      <w:r w:rsidR="001F1F46">
        <w:rPr>
          <w:rFonts w:ascii="Arial" w:hAnsi="Arial" w:cs="Arial"/>
          <w:b/>
          <w:snapToGrid w:val="0"/>
        </w:rPr>
        <w:t xml:space="preserve"> 31/21c </w:t>
      </w:r>
      <w:r w:rsidR="001F1F46">
        <w:rPr>
          <w:rFonts w:ascii="Arial" w:hAnsi="Arial" w:cs="Arial"/>
          <w:bCs/>
          <w:snapToGrid w:val="0"/>
        </w:rPr>
        <w:t>Public footpath, No.21 Hixon – Ingestre.  Clerk advised that SCC have confirmed the damaged stile is not owned by them and therefore, are not responsible for any repair. This was noted and it was resolved to close this matter as no further action can be taken by the Parish Council.</w:t>
      </w:r>
    </w:p>
    <w:p w14:paraId="0A791F4A" w14:textId="77777777" w:rsidR="009209AC" w:rsidRPr="001F1F46" w:rsidRDefault="009209AC" w:rsidP="009209AC">
      <w:pPr>
        <w:pStyle w:val="NoSpacing"/>
        <w:rPr>
          <w:rFonts w:ascii="Arial" w:hAnsi="Arial" w:cs="Arial"/>
          <w:b/>
          <w:bCs/>
          <w:snapToGrid w:val="0"/>
          <w:u w:val="single"/>
        </w:rPr>
      </w:pPr>
    </w:p>
    <w:p w14:paraId="53460021" w14:textId="671254AE" w:rsidR="00A576E8" w:rsidRPr="001F1F46" w:rsidRDefault="00F54F98" w:rsidP="001F1F46">
      <w:pPr>
        <w:pStyle w:val="NoSpacing"/>
        <w:rPr>
          <w:rFonts w:ascii="Arial" w:hAnsi="Arial" w:cs="Arial"/>
          <w:b/>
          <w:bCs/>
          <w:snapToGrid w:val="0"/>
          <w:u w:val="single"/>
        </w:rPr>
      </w:pPr>
      <w:r w:rsidRPr="001F1F46">
        <w:rPr>
          <w:rFonts w:ascii="Arial" w:hAnsi="Arial" w:cs="Arial"/>
          <w:b/>
          <w:bCs/>
          <w:snapToGrid w:val="0"/>
          <w:u w:val="single"/>
        </w:rPr>
        <w:t>54</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COUNTY COUNCILLOR</w:t>
      </w:r>
      <w:r w:rsidR="009209AC" w:rsidRPr="001F1F46">
        <w:rPr>
          <w:rFonts w:ascii="Arial" w:hAnsi="Arial" w:cs="Arial"/>
          <w:b/>
          <w:bCs/>
          <w:snapToGrid w:val="0"/>
          <w:u w:val="single"/>
        </w:rPr>
        <w:t xml:space="preserve"> </w:t>
      </w:r>
    </w:p>
    <w:p w14:paraId="72088133" w14:textId="3D85A6A2" w:rsidR="003C7EF4" w:rsidRDefault="005C4611" w:rsidP="00A576E8">
      <w:pPr>
        <w:rPr>
          <w:rFonts w:ascii="Arial" w:eastAsia="Times New Roman" w:hAnsi="Arial" w:cs="Arial"/>
          <w:bCs/>
          <w:snapToGrid w:val="0"/>
        </w:rPr>
      </w:pPr>
      <w:r w:rsidRPr="005C4611">
        <w:rPr>
          <w:rFonts w:ascii="Arial" w:eastAsia="Times New Roman" w:hAnsi="Arial" w:cs="Arial"/>
          <w:b/>
          <w:snapToGrid w:val="0"/>
        </w:rPr>
        <w:t>a.</w:t>
      </w:r>
      <w:r w:rsidR="003C7EF4">
        <w:rPr>
          <w:rFonts w:ascii="Arial" w:eastAsia="Times New Roman" w:hAnsi="Arial" w:cs="Arial"/>
          <w:bCs/>
          <w:snapToGrid w:val="0"/>
        </w:rPr>
        <w:t xml:space="preserve"> </w:t>
      </w:r>
      <w:r w:rsidR="009D73C2">
        <w:rPr>
          <w:rFonts w:ascii="Arial" w:eastAsia="Times New Roman" w:hAnsi="Arial" w:cs="Arial"/>
          <w:bCs/>
          <w:snapToGrid w:val="0"/>
        </w:rPr>
        <w:t>No report received.</w:t>
      </w:r>
    </w:p>
    <w:p w14:paraId="397EB7CA" w14:textId="19E54D81" w:rsidR="00A576E8" w:rsidRPr="001F1F46" w:rsidRDefault="00F54F98" w:rsidP="001F1F46">
      <w:pPr>
        <w:pStyle w:val="NoSpacing"/>
        <w:rPr>
          <w:rFonts w:ascii="Arial" w:hAnsi="Arial" w:cs="Arial"/>
          <w:b/>
          <w:bCs/>
          <w:snapToGrid w:val="0"/>
          <w:u w:val="single"/>
        </w:rPr>
      </w:pPr>
      <w:bookmarkStart w:id="0" w:name="_Hlk50646052"/>
      <w:r w:rsidRPr="001F1F46">
        <w:rPr>
          <w:rFonts w:ascii="Arial" w:hAnsi="Arial" w:cs="Arial"/>
          <w:b/>
          <w:bCs/>
          <w:snapToGrid w:val="0"/>
          <w:u w:val="single"/>
        </w:rPr>
        <w:t>55/</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BOROUGH COUNCILLOR</w:t>
      </w:r>
    </w:p>
    <w:p w14:paraId="7D1D4DFA" w14:textId="01CFDAFB" w:rsidR="00DB70F3" w:rsidRDefault="00DB70F3" w:rsidP="002E5210">
      <w:pPr>
        <w:pStyle w:val="NoSpacing"/>
        <w:rPr>
          <w:rFonts w:ascii="Arial" w:hAnsi="Arial" w:cs="Arial"/>
          <w:snapToGrid w:val="0"/>
        </w:rPr>
      </w:pPr>
      <w:r w:rsidRPr="002E5210">
        <w:rPr>
          <w:rFonts w:ascii="Arial" w:hAnsi="Arial" w:cs="Arial"/>
          <w:b/>
          <w:snapToGrid w:val="0"/>
        </w:rPr>
        <w:t>a.</w:t>
      </w:r>
      <w:r w:rsidR="00D67322" w:rsidRPr="002E5210">
        <w:rPr>
          <w:rFonts w:ascii="Arial" w:hAnsi="Arial" w:cs="Arial"/>
          <w:snapToGrid w:val="0"/>
        </w:rPr>
        <w:t xml:space="preserve"> Reports as provided by Cllr Mrs Beatty, for April and May 2021, were received</w:t>
      </w:r>
      <w:r w:rsidR="002E5210">
        <w:rPr>
          <w:rFonts w:ascii="Arial" w:hAnsi="Arial" w:cs="Arial"/>
          <w:snapToGrid w:val="0"/>
        </w:rPr>
        <w:t xml:space="preserve"> and noted</w:t>
      </w:r>
      <w:r w:rsidR="009D73C2" w:rsidRPr="002E5210">
        <w:rPr>
          <w:rFonts w:ascii="Arial" w:hAnsi="Arial" w:cs="Arial"/>
          <w:snapToGrid w:val="0"/>
        </w:rPr>
        <w:t>.</w:t>
      </w:r>
      <w:r w:rsidR="001F1F46" w:rsidRPr="002E5210">
        <w:rPr>
          <w:rFonts w:ascii="Arial" w:hAnsi="Arial" w:cs="Arial"/>
          <w:snapToGrid w:val="0"/>
        </w:rPr>
        <w:t xml:space="preserve"> It was resolved that the matter of refuse collection and information for residents, as raised by Cllr Mrs Haenelt, would be followed up by the Clerk with Cllr Beatty and full Council updated with </w:t>
      </w:r>
      <w:r w:rsidR="002E5210" w:rsidRPr="002E5210">
        <w:rPr>
          <w:rFonts w:ascii="Arial" w:hAnsi="Arial" w:cs="Arial"/>
          <w:snapToGrid w:val="0"/>
        </w:rPr>
        <w:t>response</w:t>
      </w:r>
      <w:r w:rsidR="001F1F46" w:rsidRPr="002E5210">
        <w:rPr>
          <w:rFonts w:ascii="Arial" w:hAnsi="Arial" w:cs="Arial"/>
          <w:snapToGrid w:val="0"/>
        </w:rPr>
        <w:t xml:space="preserve"> in due course.</w:t>
      </w:r>
    </w:p>
    <w:p w14:paraId="1E108895" w14:textId="09A7606D" w:rsidR="002E5210" w:rsidRPr="002E5210" w:rsidRDefault="002E5210" w:rsidP="002E5210">
      <w:pPr>
        <w:pStyle w:val="NoSpacing"/>
        <w:rPr>
          <w:rFonts w:ascii="Arial" w:hAnsi="Arial" w:cs="Arial"/>
          <w:b/>
          <w:bCs/>
          <w:snapToGrid w:val="0"/>
        </w:rPr>
      </w:pPr>
      <w:r w:rsidRPr="002E5210">
        <w:rPr>
          <w:rFonts w:ascii="Arial" w:hAnsi="Arial" w:cs="Arial"/>
          <w:b/>
          <w:bCs/>
          <w:snapToGrid w:val="0"/>
        </w:rPr>
        <w:t>Action - Clerk</w:t>
      </w:r>
    </w:p>
    <w:p w14:paraId="733661D7" w14:textId="77777777" w:rsidR="002E5210" w:rsidRPr="002E5210" w:rsidRDefault="002E5210" w:rsidP="002E5210">
      <w:pPr>
        <w:pStyle w:val="NoSpacing"/>
        <w:rPr>
          <w:rFonts w:ascii="Arial" w:hAnsi="Arial" w:cs="Arial"/>
          <w:snapToGrid w:val="0"/>
        </w:rPr>
      </w:pPr>
    </w:p>
    <w:bookmarkEnd w:id="0"/>
    <w:p w14:paraId="0608B463" w14:textId="7E48883C" w:rsidR="00A576E8" w:rsidRDefault="00F54F98" w:rsidP="00A576E8">
      <w:pPr>
        <w:rPr>
          <w:rFonts w:ascii="Arial" w:eastAsia="Times New Roman" w:hAnsi="Arial" w:cs="Arial"/>
          <w:b/>
          <w:snapToGrid w:val="0"/>
          <w:u w:val="single"/>
        </w:rPr>
      </w:pPr>
      <w:r>
        <w:rPr>
          <w:rFonts w:ascii="Arial" w:eastAsia="Times New Roman" w:hAnsi="Arial" w:cs="Arial"/>
          <w:b/>
          <w:snapToGrid w:val="0"/>
          <w:u w:val="single"/>
        </w:rPr>
        <w:t>56</w:t>
      </w:r>
      <w:r w:rsidR="001263FE">
        <w:rPr>
          <w:rFonts w:ascii="Arial" w:eastAsia="Times New Roman" w:hAnsi="Arial" w:cs="Arial"/>
          <w:b/>
          <w:snapToGrid w:val="0"/>
          <w:u w:val="single"/>
        </w:rPr>
        <w:t>/</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PLANNING </w:t>
      </w:r>
      <w:r w:rsidR="005C4611">
        <w:rPr>
          <w:rFonts w:ascii="Arial" w:eastAsia="Times New Roman" w:hAnsi="Arial" w:cs="Arial"/>
          <w:b/>
          <w:snapToGrid w:val="0"/>
          <w:u w:val="single"/>
        </w:rPr>
        <w:t>MATTERS</w:t>
      </w:r>
      <w:r w:rsidR="005C4611" w:rsidRPr="005C4611">
        <w:rPr>
          <w:rFonts w:ascii="Arial" w:eastAsia="Times New Roman" w:hAnsi="Arial" w:cs="Arial"/>
          <w:bCs/>
          <w:snapToGrid w:val="0"/>
        </w:rPr>
        <w:t xml:space="preserve"> </w:t>
      </w:r>
    </w:p>
    <w:p w14:paraId="65E67DDB" w14:textId="77777777"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To note decisions made between meetings in respect of the following Applications and any subsequent responses received from the Planning Authority:</w:t>
      </w:r>
    </w:p>
    <w:p w14:paraId="7FBC7628" w14:textId="77777777" w:rsidR="001263FE" w:rsidRDefault="001263FE" w:rsidP="00264C03">
      <w:pPr>
        <w:spacing w:after="0" w:line="240" w:lineRule="auto"/>
        <w:rPr>
          <w:rFonts w:ascii="Arial" w:eastAsia="Calibri" w:hAnsi="Arial" w:cs="Arial"/>
          <w:b/>
          <w:bCs/>
          <w:lang w:eastAsia="en-GB"/>
        </w:rPr>
      </w:pPr>
    </w:p>
    <w:p w14:paraId="56773943" w14:textId="752AE15A" w:rsidR="00264C03" w:rsidRPr="00264C03" w:rsidRDefault="001263FE" w:rsidP="00264C03">
      <w:pPr>
        <w:spacing w:after="0" w:line="240" w:lineRule="auto"/>
        <w:rPr>
          <w:rFonts w:ascii="Arial" w:eastAsia="Calibri" w:hAnsi="Arial" w:cs="Arial"/>
          <w:lang w:eastAsia="en-GB"/>
        </w:rPr>
      </w:pPr>
      <w:r>
        <w:rPr>
          <w:rFonts w:ascii="Arial" w:eastAsia="Calibri" w:hAnsi="Arial" w:cs="Arial"/>
          <w:b/>
          <w:bCs/>
          <w:lang w:eastAsia="en-GB"/>
        </w:rPr>
        <w:t>a</w:t>
      </w:r>
      <w:r w:rsidR="00264C03" w:rsidRPr="00264C03">
        <w:rPr>
          <w:rFonts w:ascii="Arial" w:eastAsia="Calibri" w:hAnsi="Arial" w:cs="Arial"/>
          <w:b/>
          <w:bCs/>
          <w:lang w:eastAsia="en-GB"/>
        </w:rPr>
        <w:t>. 2</w:t>
      </w:r>
      <w:r w:rsidR="00D67322">
        <w:rPr>
          <w:rFonts w:ascii="Arial" w:eastAsia="Calibri" w:hAnsi="Arial" w:cs="Arial"/>
          <w:b/>
          <w:bCs/>
          <w:lang w:eastAsia="en-GB"/>
        </w:rPr>
        <w:t>1/33980/DCLB</w:t>
      </w:r>
      <w:r w:rsidR="00264C03" w:rsidRPr="00264C03">
        <w:rPr>
          <w:rFonts w:ascii="Arial" w:eastAsia="Calibri" w:hAnsi="Arial" w:cs="Arial"/>
          <w:b/>
          <w:bCs/>
          <w:lang w:eastAsia="en-GB"/>
        </w:rPr>
        <w:t xml:space="preserve"> –</w:t>
      </w:r>
      <w:r w:rsidR="009D73C2">
        <w:rPr>
          <w:rFonts w:ascii="Arial" w:eastAsia="Calibri" w:hAnsi="Arial" w:cs="Arial"/>
          <w:b/>
          <w:bCs/>
          <w:lang w:eastAsia="en-GB"/>
        </w:rPr>
        <w:t xml:space="preserve"> </w:t>
      </w:r>
      <w:r w:rsidR="00D67322">
        <w:rPr>
          <w:rFonts w:ascii="Arial" w:eastAsia="Calibri" w:hAnsi="Arial" w:cs="Arial"/>
          <w:b/>
          <w:bCs/>
          <w:lang w:eastAsia="en-GB"/>
        </w:rPr>
        <w:t>The Old Stables, Kipscombe, Ingestre Road, Ingestre</w:t>
      </w:r>
      <w:r w:rsidR="009D73C2">
        <w:rPr>
          <w:rFonts w:ascii="Arial" w:eastAsia="Calibri" w:hAnsi="Arial" w:cs="Arial"/>
          <w:b/>
          <w:bCs/>
          <w:lang w:eastAsia="en-GB"/>
        </w:rPr>
        <w:t>.</w:t>
      </w:r>
      <w:r w:rsidR="009D441D">
        <w:rPr>
          <w:rFonts w:ascii="Arial" w:eastAsia="Calibri" w:hAnsi="Arial" w:cs="Arial"/>
          <w:b/>
          <w:bCs/>
          <w:lang w:eastAsia="en-GB"/>
        </w:rPr>
        <w:t xml:space="preserve"> </w:t>
      </w:r>
      <w:r w:rsidR="00D67322">
        <w:rPr>
          <w:rFonts w:ascii="Arial" w:eastAsia="Calibri" w:hAnsi="Arial" w:cs="Arial"/>
          <w:lang w:eastAsia="en-GB"/>
        </w:rPr>
        <w:t xml:space="preserve">Discharge of conditions 3 and 4 on planning application 20/33050/LBC.  No comments or </w:t>
      </w:r>
      <w:r w:rsidR="00A9626F">
        <w:rPr>
          <w:rFonts w:ascii="Arial" w:eastAsia="Calibri" w:hAnsi="Arial" w:cs="Arial"/>
          <w:lang w:eastAsia="en-GB"/>
        </w:rPr>
        <w:t>objections</w:t>
      </w:r>
      <w:r w:rsidR="00D67322">
        <w:rPr>
          <w:rFonts w:ascii="Arial" w:eastAsia="Calibri" w:hAnsi="Arial" w:cs="Arial"/>
          <w:lang w:eastAsia="en-GB"/>
        </w:rPr>
        <w:t xml:space="preserve"> were made </w:t>
      </w:r>
      <w:r w:rsidR="00A9626F">
        <w:rPr>
          <w:rFonts w:ascii="Arial" w:eastAsia="Calibri" w:hAnsi="Arial" w:cs="Arial"/>
          <w:lang w:eastAsia="en-GB"/>
        </w:rPr>
        <w:t>by</w:t>
      </w:r>
      <w:r w:rsidR="00264C03" w:rsidRPr="00264C03">
        <w:rPr>
          <w:rFonts w:ascii="Arial" w:eastAsia="Calibri" w:hAnsi="Arial" w:cs="Arial"/>
          <w:lang w:eastAsia="en-GB"/>
        </w:rPr>
        <w:t xml:space="preserve"> Parish Council</w:t>
      </w:r>
      <w:r w:rsidR="00A9626F">
        <w:rPr>
          <w:rFonts w:ascii="Arial" w:eastAsia="Calibri" w:hAnsi="Arial" w:cs="Arial"/>
          <w:lang w:eastAsia="en-GB"/>
        </w:rPr>
        <w:t xml:space="preserve">, </w:t>
      </w:r>
      <w:r w:rsidR="00264C03" w:rsidRPr="00264C03">
        <w:rPr>
          <w:rFonts w:ascii="Arial" w:eastAsia="Calibri" w:hAnsi="Arial" w:cs="Arial"/>
          <w:lang w:eastAsia="en-GB"/>
        </w:rPr>
        <w:t>Planning Authority advised.</w:t>
      </w:r>
    </w:p>
    <w:p w14:paraId="36DC9F19" w14:textId="1621C580" w:rsidR="00264C03" w:rsidRPr="00264C03" w:rsidRDefault="001263FE" w:rsidP="00264C03">
      <w:pPr>
        <w:spacing w:after="0" w:line="240" w:lineRule="auto"/>
        <w:rPr>
          <w:rFonts w:ascii="Arial" w:eastAsia="Calibri" w:hAnsi="Arial" w:cs="Arial"/>
          <w:lang w:eastAsia="en-GB"/>
        </w:rPr>
      </w:pPr>
      <w:r>
        <w:rPr>
          <w:rFonts w:ascii="Arial" w:eastAsia="Calibri" w:hAnsi="Arial" w:cs="Arial"/>
          <w:b/>
          <w:bCs/>
          <w:lang w:eastAsia="en-GB"/>
        </w:rPr>
        <w:t>b.</w:t>
      </w:r>
      <w:r w:rsidR="00264C03" w:rsidRPr="00264C03">
        <w:rPr>
          <w:rFonts w:ascii="Arial" w:eastAsia="Calibri" w:hAnsi="Arial" w:cs="Arial"/>
          <w:b/>
          <w:bCs/>
          <w:lang w:eastAsia="en-GB"/>
        </w:rPr>
        <w:t xml:space="preserve"> 2</w:t>
      </w:r>
      <w:r w:rsidR="00A9626F">
        <w:rPr>
          <w:rFonts w:ascii="Arial" w:eastAsia="Calibri" w:hAnsi="Arial" w:cs="Arial"/>
          <w:b/>
          <w:bCs/>
          <w:lang w:eastAsia="en-GB"/>
        </w:rPr>
        <w:t xml:space="preserve">1/34015/TCA </w:t>
      </w:r>
      <w:r w:rsidR="00264C03" w:rsidRPr="00264C03">
        <w:rPr>
          <w:rFonts w:ascii="Arial" w:eastAsia="Calibri" w:hAnsi="Arial" w:cs="Arial"/>
          <w:lang w:eastAsia="en-GB"/>
        </w:rPr>
        <w:t xml:space="preserve">– </w:t>
      </w:r>
      <w:r w:rsidR="00A9626F">
        <w:rPr>
          <w:rFonts w:ascii="Arial" w:eastAsia="Calibri" w:hAnsi="Arial" w:cs="Arial"/>
          <w:b/>
          <w:bCs/>
          <w:lang w:eastAsia="en-GB"/>
        </w:rPr>
        <w:t>Tixall Farmhouse</w:t>
      </w:r>
      <w:r w:rsidR="009D73C2" w:rsidRPr="009D441D">
        <w:rPr>
          <w:rFonts w:ascii="Arial" w:eastAsia="Calibri" w:hAnsi="Arial" w:cs="Arial"/>
          <w:b/>
          <w:bCs/>
          <w:lang w:eastAsia="en-GB"/>
        </w:rPr>
        <w:t>,</w:t>
      </w:r>
      <w:r w:rsidR="00A9626F">
        <w:rPr>
          <w:rFonts w:ascii="Arial" w:eastAsia="Calibri" w:hAnsi="Arial" w:cs="Arial"/>
          <w:b/>
          <w:bCs/>
          <w:lang w:eastAsia="en-GB"/>
        </w:rPr>
        <w:t xml:space="preserve"> Great Haywood Road,</w:t>
      </w:r>
      <w:r w:rsidR="009D73C2" w:rsidRPr="009D441D">
        <w:rPr>
          <w:rFonts w:ascii="Arial" w:eastAsia="Calibri" w:hAnsi="Arial" w:cs="Arial"/>
          <w:b/>
          <w:bCs/>
          <w:lang w:eastAsia="en-GB"/>
        </w:rPr>
        <w:t xml:space="preserve"> Tixall</w:t>
      </w:r>
      <w:r w:rsidR="009D441D">
        <w:rPr>
          <w:rFonts w:ascii="Arial" w:eastAsia="Calibri" w:hAnsi="Arial" w:cs="Arial"/>
          <w:b/>
          <w:bCs/>
          <w:lang w:eastAsia="en-GB"/>
        </w:rPr>
        <w:t>.</w:t>
      </w:r>
      <w:r w:rsidR="00264C03" w:rsidRPr="00264C03">
        <w:rPr>
          <w:rFonts w:ascii="Arial" w:eastAsia="Calibri" w:hAnsi="Arial" w:cs="Arial"/>
          <w:lang w:eastAsia="en-GB"/>
        </w:rPr>
        <w:t xml:space="preserve">  </w:t>
      </w:r>
      <w:r w:rsidR="00A9626F">
        <w:rPr>
          <w:rFonts w:ascii="Arial" w:eastAsia="Calibri" w:hAnsi="Arial" w:cs="Arial"/>
          <w:lang w:eastAsia="en-GB"/>
        </w:rPr>
        <w:t xml:space="preserve">Tixall Conservation Area. </w:t>
      </w:r>
      <w:r w:rsidR="00A9626F">
        <w:rPr>
          <w:rFonts w:ascii="Arial" w:hAnsi="Arial"/>
          <w:snapToGrid w:val="0"/>
        </w:rPr>
        <w:t xml:space="preserve">10 x hawthorn (T1) reduction of poorer quality specimens to 3m from ground level, including where failure is likely to occur. 1 x white beam; 3 x self-set sycamore and 3 x </w:t>
      </w:r>
      <w:r w:rsidR="00A9626F">
        <w:rPr>
          <w:rFonts w:ascii="Arial" w:hAnsi="Arial"/>
          <w:snapToGrid w:val="0"/>
        </w:rPr>
        <w:lastRenderedPageBreak/>
        <w:t>cherry (T3) – selective felling of poorer quality trees that are suppressed by larger trees.  No comments or objections were made by</w:t>
      </w:r>
      <w:r w:rsidR="00264C03" w:rsidRPr="00264C03">
        <w:rPr>
          <w:rFonts w:ascii="Arial" w:eastAsia="Calibri" w:hAnsi="Arial" w:cs="Arial"/>
          <w:lang w:eastAsia="en-GB"/>
        </w:rPr>
        <w:t xml:space="preserve"> Parish </w:t>
      </w:r>
      <w:r w:rsidR="00A9626F" w:rsidRPr="00264C03">
        <w:rPr>
          <w:rFonts w:ascii="Arial" w:eastAsia="Calibri" w:hAnsi="Arial" w:cs="Arial"/>
          <w:lang w:eastAsia="en-GB"/>
        </w:rPr>
        <w:t>Council</w:t>
      </w:r>
      <w:r w:rsidR="00A9626F">
        <w:rPr>
          <w:rFonts w:ascii="Arial" w:eastAsia="Calibri" w:hAnsi="Arial" w:cs="Arial"/>
          <w:lang w:eastAsia="en-GB"/>
        </w:rPr>
        <w:t>,</w:t>
      </w:r>
      <w:r w:rsidR="00264C03" w:rsidRPr="00264C03">
        <w:rPr>
          <w:rFonts w:ascii="Arial" w:eastAsia="Calibri" w:hAnsi="Arial" w:cs="Arial"/>
          <w:lang w:eastAsia="en-GB"/>
        </w:rPr>
        <w:t xml:space="preserve"> Planning Authority advised.</w:t>
      </w:r>
    </w:p>
    <w:p w14:paraId="6A6713D4" w14:textId="2873C90F" w:rsidR="00264C03" w:rsidRDefault="00264C03" w:rsidP="00264C03">
      <w:pPr>
        <w:tabs>
          <w:tab w:val="left" w:pos="567"/>
        </w:tabs>
        <w:spacing w:after="0" w:line="240" w:lineRule="auto"/>
        <w:rPr>
          <w:rFonts w:ascii="Arial" w:eastAsia="Calibri" w:hAnsi="Arial" w:cs="Arial"/>
          <w:lang w:eastAsia="en-GB"/>
        </w:rPr>
      </w:pPr>
    </w:p>
    <w:p w14:paraId="7CF51F1C" w14:textId="4042A918" w:rsidR="001263FE" w:rsidRDefault="001263FE" w:rsidP="00264C03">
      <w:pPr>
        <w:tabs>
          <w:tab w:val="left" w:pos="567"/>
        </w:tabs>
        <w:spacing w:after="0" w:line="240" w:lineRule="auto"/>
        <w:rPr>
          <w:rFonts w:ascii="Arial" w:eastAsia="Calibri" w:hAnsi="Arial" w:cs="Arial"/>
          <w:lang w:eastAsia="en-GB"/>
        </w:rPr>
      </w:pPr>
      <w:r>
        <w:rPr>
          <w:rFonts w:ascii="Arial" w:eastAsia="Calibri" w:hAnsi="Arial" w:cs="Arial"/>
          <w:lang w:eastAsia="en-GB"/>
        </w:rPr>
        <w:t>New Application received:</w:t>
      </w:r>
    </w:p>
    <w:p w14:paraId="585DD9A8" w14:textId="77777777" w:rsidR="001263FE" w:rsidRDefault="001263FE" w:rsidP="00264C03">
      <w:pPr>
        <w:tabs>
          <w:tab w:val="left" w:pos="567"/>
        </w:tabs>
        <w:spacing w:after="0" w:line="240" w:lineRule="auto"/>
        <w:rPr>
          <w:rFonts w:ascii="Arial" w:eastAsia="Calibri" w:hAnsi="Arial" w:cs="Arial"/>
          <w:lang w:eastAsia="en-GB"/>
        </w:rPr>
      </w:pPr>
    </w:p>
    <w:p w14:paraId="38E3099F" w14:textId="27CE5FCD" w:rsidR="001263FE" w:rsidRPr="002E5210" w:rsidRDefault="001263FE" w:rsidP="00264C03">
      <w:pPr>
        <w:tabs>
          <w:tab w:val="left" w:pos="567"/>
        </w:tabs>
        <w:spacing w:after="0" w:line="240" w:lineRule="auto"/>
        <w:rPr>
          <w:rFonts w:ascii="Arial" w:eastAsia="Calibri" w:hAnsi="Arial" w:cs="Arial"/>
          <w:lang w:eastAsia="en-GB"/>
        </w:rPr>
      </w:pPr>
      <w:r w:rsidRPr="001263FE">
        <w:rPr>
          <w:rFonts w:ascii="Arial" w:eastAsia="Calibri" w:hAnsi="Arial" w:cs="Arial"/>
          <w:b/>
          <w:bCs/>
          <w:lang w:eastAsia="en-GB"/>
        </w:rPr>
        <w:t xml:space="preserve">c. </w:t>
      </w:r>
      <w:r w:rsidR="002E5210">
        <w:rPr>
          <w:rFonts w:ascii="Arial" w:eastAsia="Calibri" w:hAnsi="Arial" w:cs="Arial"/>
          <w:b/>
          <w:bCs/>
          <w:lang w:eastAsia="en-GB"/>
        </w:rPr>
        <w:t>21/34049/LBC – Home Farm House, 20 Home Farm Court, Ingestre.</w:t>
      </w:r>
      <w:r w:rsidR="002E5210">
        <w:rPr>
          <w:rFonts w:ascii="Arial" w:eastAsia="Calibri" w:hAnsi="Arial" w:cs="Arial"/>
          <w:lang w:eastAsia="en-GB"/>
        </w:rPr>
        <w:t xml:space="preserve">  Retention of unauthorised windows, all windows are timber and painted white.  No initial objections were raised and it was resolved to provide any comments to the Clerk by 14 May 2021, if none received the Clerk will inform the Planning Authority that no objections or comments have been received.</w:t>
      </w:r>
    </w:p>
    <w:p w14:paraId="62DC8996" w14:textId="5FAE5F4B" w:rsidR="009D441D" w:rsidRPr="00B6282F" w:rsidRDefault="009D441D" w:rsidP="00B6282F">
      <w:pPr>
        <w:pStyle w:val="NoSpacing"/>
        <w:rPr>
          <w:rFonts w:ascii="Arial" w:hAnsi="Arial" w:cs="Arial"/>
          <w:b/>
          <w:bCs/>
          <w:lang w:eastAsia="en-GB"/>
        </w:rPr>
      </w:pPr>
      <w:r w:rsidRPr="00B6282F">
        <w:rPr>
          <w:rFonts w:ascii="Arial" w:hAnsi="Arial" w:cs="Arial"/>
          <w:b/>
          <w:bCs/>
          <w:lang w:eastAsia="en-GB"/>
        </w:rPr>
        <w:t xml:space="preserve">Action – </w:t>
      </w:r>
      <w:r w:rsidR="002E5210">
        <w:rPr>
          <w:rFonts w:ascii="Arial" w:hAnsi="Arial" w:cs="Arial"/>
          <w:b/>
          <w:bCs/>
          <w:lang w:eastAsia="en-GB"/>
        </w:rPr>
        <w:t xml:space="preserve">all Cllrs and </w:t>
      </w:r>
      <w:r w:rsidRPr="00B6282F">
        <w:rPr>
          <w:rFonts w:ascii="Arial" w:hAnsi="Arial" w:cs="Arial"/>
          <w:b/>
          <w:bCs/>
          <w:lang w:eastAsia="en-GB"/>
        </w:rPr>
        <w:t>Clerk.</w:t>
      </w:r>
    </w:p>
    <w:p w14:paraId="43CBBFA0" w14:textId="77777777" w:rsidR="0070210C" w:rsidRPr="0070210C" w:rsidRDefault="0070210C" w:rsidP="0070210C">
      <w:pPr>
        <w:pStyle w:val="NoSpacing"/>
        <w:rPr>
          <w:rFonts w:ascii="Arial" w:hAnsi="Arial" w:cs="Arial"/>
          <w:b/>
          <w:bCs/>
          <w:snapToGrid w:val="0"/>
        </w:rPr>
      </w:pPr>
    </w:p>
    <w:p w14:paraId="0F65EED3" w14:textId="38A5F0C3" w:rsidR="00C15D43" w:rsidRPr="00C15D43" w:rsidRDefault="00F54F98" w:rsidP="00C15D43">
      <w:pPr>
        <w:pStyle w:val="NoSpacing"/>
        <w:rPr>
          <w:rFonts w:ascii="Arial" w:hAnsi="Arial" w:cs="Arial"/>
          <w:b/>
          <w:snapToGrid w:val="0"/>
          <w:u w:val="single"/>
        </w:rPr>
      </w:pPr>
      <w:r>
        <w:rPr>
          <w:rFonts w:ascii="Arial" w:hAnsi="Arial" w:cs="Arial"/>
          <w:b/>
          <w:snapToGrid w:val="0"/>
          <w:u w:val="single"/>
        </w:rPr>
        <w:t>57</w:t>
      </w:r>
      <w:r w:rsidR="00C91794" w:rsidRPr="00C15D43">
        <w:rPr>
          <w:rFonts w:ascii="Arial" w:hAnsi="Arial" w:cs="Arial"/>
          <w:b/>
          <w:snapToGrid w:val="0"/>
          <w:u w:val="single"/>
        </w:rPr>
        <w:t>/2</w:t>
      </w:r>
      <w:r w:rsidR="00A9626F">
        <w:rPr>
          <w:rFonts w:ascii="Arial" w:hAnsi="Arial" w:cs="Arial"/>
          <w:b/>
          <w:snapToGrid w:val="0"/>
          <w:u w:val="single"/>
        </w:rPr>
        <w:t>1</w:t>
      </w:r>
      <w:r w:rsidR="00C91794" w:rsidRPr="00C15D43">
        <w:rPr>
          <w:rFonts w:ascii="Arial" w:hAnsi="Arial" w:cs="Arial"/>
          <w:b/>
          <w:snapToGrid w:val="0"/>
          <w:u w:val="single"/>
        </w:rPr>
        <w:tab/>
        <w:t>CLERKS REPORT</w:t>
      </w:r>
    </w:p>
    <w:p w14:paraId="77AA7864" w14:textId="020EDDF7" w:rsidR="00C91794" w:rsidRPr="00C15D43" w:rsidRDefault="00C91794" w:rsidP="00C15D43">
      <w:pPr>
        <w:pStyle w:val="NoSpacing"/>
        <w:rPr>
          <w:rFonts w:ascii="Arial" w:hAnsi="Arial" w:cs="Arial"/>
          <w:b/>
          <w:snapToGrid w:val="0"/>
          <w:u w:val="single"/>
        </w:rPr>
      </w:pPr>
      <w:r w:rsidRPr="00C15D43">
        <w:rPr>
          <w:rFonts w:ascii="Arial" w:hAnsi="Arial" w:cs="Arial"/>
          <w:snapToGrid w:val="0"/>
        </w:rPr>
        <w:t>The Clerk provided an update to the Councillors on the following matters:</w:t>
      </w:r>
    </w:p>
    <w:p w14:paraId="13E21C96" w14:textId="31A9520E" w:rsidR="00C91794" w:rsidRDefault="00C91794" w:rsidP="00080407">
      <w:pPr>
        <w:pStyle w:val="NoSpacing"/>
        <w:rPr>
          <w:rFonts w:ascii="Arial" w:eastAsia="Times New Roman" w:hAnsi="Arial" w:cs="Arial"/>
          <w:lang w:val="en-US"/>
        </w:rPr>
      </w:pPr>
      <w:r w:rsidRPr="00080407">
        <w:rPr>
          <w:rFonts w:ascii="Arial" w:hAnsi="Arial" w:cs="Arial"/>
          <w:b/>
          <w:snapToGrid w:val="0"/>
        </w:rPr>
        <w:t xml:space="preserve">a. </w:t>
      </w:r>
      <w:r w:rsidR="00453D41">
        <w:rPr>
          <w:rFonts w:ascii="Arial" w:hAnsi="Arial" w:cs="Arial"/>
          <w:b/>
          <w:snapToGrid w:val="0"/>
        </w:rPr>
        <w:t xml:space="preserve">Tixall Canal bridge 106. </w:t>
      </w:r>
      <w:r w:rsidR="00453D41">
        <w:rPr>
          <w:rFonts w:ascii="Arial" w:hAnsi="Arial" w:cs="Arial"/>
          <w:bCs/>
          <w:snapToGrid w:val="0"/>
        </w:rPr>
        <w:t xml:space="preserve">Clerk advised the damage to the bridge was reported to SCC on 12.4.2021, who passed it onto the Canal and River Trust (CRT), as SCC did not own the bridge. </w:t>
      </w:r>
      <w:r w:rsidR="001E2EDB">
        <w:rPr>
          <w:rFonts w:ascii="Arial" w:hAnsi="Arial" w:cs="Arial"/>
          <w:bCs/>
          <w:snapToGrid w:val="0"/>
        </w:rPr>
        <w:t xml:space="preserve">SCC advised a feasibility study for Holidford Road will be carried out, in respect of possible traffic calming measures. </w:t>
      </w:r>
      <w:r w:rsidR="00453D41">
        <w:rPr>
          <w:rFonts w:ascii="Arial" w:hAnsi="Arial" w:cs="Arial"/>
          <w:bCs/>
          <w:snapToGrid w:val="0"/>
        </w:rPr>
        <w:t xml:space="preserve">CRT </w:t>
      </w:r>
      <w:r w:rsidR="001E2EDB">
        <w:rPr>
          <w:rFonts w:ascii="Arial" w:hAnsi="Arial" w:cs="Arial"/>
          <w:bCs/>
          <w:snapToGrid w:val="0"/>
        </w:rPr>
        <w:t>advised</w:t>
      </w:r>
      <w:r w:rsidR="00453D41">
        <w:rPr>
          <w:rFonts w:ascii="Arial" w:hAnsi="Arial" w:cs="Arial"/>
          <w:bCs/>
          <w:snapToGrid w:val="0"/>
        </w:rPr>
        <w:t xml:space="preserve"> on 27.4.2021 that their engineer had confirmed the bridge was in a serviceable condition, with minor defects not affecting the structures performance for traffic using the bridge. CRT also advised that the barriers missing the outer ends of the bridge are the responsibility of SCC Highways and the cracked pillar is a Third Party owned structure, possibly South Staffs Water. CRT further advised that </w:t>
      </w:r>
      <w:r w:rsidR="00453D41">
        <w:rPr>
          <w:rFonts w:ascii="Arial" w:eastAsia="Times New Roman" w:hAnsi="Arial" w:cs="Arial"/>
          <w:lang w:val="en-US"/>
        </w:rPr>
        <w:t>the open jointed courses near to the bridge access point are noted in a defect notification and have been prioritised for repair in the future but the wall section remains firm and intact. Cllr</w:t>
      </w:r>
      <w:r w:rsidR="001E2EDB">
        <w:rPr>
          <w:rFonts w:ascii="Arial" w:eastAsia="Times New Roman" w:hAnsi="Arial" w:cs="Arial"/>
          <w:lang w:val="en-US"/>
        </w:rPr>
        <w:t>s noted response from CRT and SCC, feasibility study welcomed. Clerk to inform CRT that the water company is Severn Trent.</w:t>
      </w:r>
    </w:p>
    <w:p w14:paraId="47BDA4B9" w14:textId="23233570" w:rsidR="001E2EDB" w:rsidRPr="001E2EDB" w:rsidRDefault="001E2EDB" w:rsidP="00080407">
      <w:pPr>
        <w:pStyle w:val="NoSpacing"/>
        <w:rPr>
          <w:rFonts w:ascii="Arial" w:hAnsi="Arial" w:cs="Arial"/>
          <w:b/>
          <w:snapToGrid w:val="0"/>
        </w:rPr>
      </w:pPr>
      <w:r w:rsidRPr="001E2EDB">
        <w:rPr>
          <w:rFonts w:ascii="Arial" w:hAnsi="Arial" w:cs="Arial"/>
          <w:b/>
          <w:snapToGrid w:val="0"/>
        </w:rPr>
        <w:t>Action - Clerk</w:t>
      </w:r>
    </w:p>
    <w:p w14:paraId="4EDD7150" w14:textId="3CCB635D" w:rsidR="007D4A8A" w:rsidRDefault="007D4A8A" w:rsidP="00080407">
      <w:pPr>
        <w:pStyle w:val="NoSpacing"/>
        <w:rPr>
          <w:rFonts w:ascii="Arial" w:hAnsi="Arial" w:cs="Arial"/>
          <w:bCs/>
          <w:snapToGrid w:val="0"/>
        </w:rPr>
      </w:pPr>
      <w:r w:rsidRPr="00080407">
        <w:rPr>
          <w:rFonts w:ascii="Arial" w:hAnsi="Arial" w:cs="Arial"/>
          <w:b/>
          <w:snapToGrid w:val="0"/>
        </w:rPr>
        <w:t>b.</w:t>
      </w:r>
      <w:r w:rsidR="006C54BD" w:rsidRPr="00080407">
        <w:rPr>
          <w:rFonts w:ascii="Arial" w:hAnsi="Arial" w:cs="Arial"/>
          <w:b/>
          <w:snapToGrid w:val="0"/>
        </w:rPr>
        <w:t xml:space="preserve"> </w:t>
      </w:r>
      <w:r w:rsidR="001E2EDB">
        <w:rPr>
          <w:rFonts w:ascii="Arial" w:hAnsi="Arial" w:cs="Arial"/>
          <w:b/>
          <w:snapToGrid w:val="0"/>
        </w:rPr>
        <w:t xml:space="preserve">Public Footpath, Hixon 21. </w:t>
      </w:r>
      <w:r w:rsidR="001E2EDB">
        <w:rPr>
          <w:rFonts w:ascii="Arial" w:hAnsi="Arial" w:cs="Arial"/>
          <w:bCs/>
          <w:snapToGrid w:val="0"/>
        </w:rPr>
        <w:t>Item covered above 53/21b above and discharged.  However, it was noted that a number of Application 53 notices were submitted to SCC a number of years ago for the Public Rights of Way to be extended and it was resolved to provide details to all Cllrs for further consideration.</w:t>
      </w:r>
    </w:p>
    <w:p w14:paraId="61AFAF2A" w14:textId="4FCE1FDD" w:rsidR="001E2EDB" w:rsidRPr="001E2EDB" w:rsidRDefault="001E2EDB" w:rsidP="00080407">
      <w:pPr>
        <w:pStyle w:val="NoSpacing"/>
        <w:rPr>
          <w:rFonts w:ascii="Arial" w:hAnsi="Arial" w:cs="Arial"/>
          <w:b/>
          <w:snapToGrid w:val="0"/>
        </w:rPr>
      </w:pPr>
      <w:r w:rsidRPr="001E2EDB">
        <w:rPr>
          <w:rFonts w:ascii="Arial" w:hAnsi="Arial" w:cs="Arial"/>
          <w:b/>
          <w:snapToGrid w:val="0"/>
        </w:rPr>
        <w:t>Action - Clerk</w:t>
      </w:r>
    </w:p>
    <w:p w14:paraId="41273B99" w14:textId="719FCBD8" w:rsidR="007D4A8A" w:rsidRDefault="007D4A8A" w:rsidP="00080407">
      <w:pPr>
        <w:pStyle w:val="NoSpacing"/>
        <w:rPr>
          <w:rFonts w:ascii="Arial" w:hAnsi="Arial" w:cs="Arial"/>
          <w:snapToGrid w:val="0"/>
        </w:rPr>
      </w:pPr>
      <w:r w:rsidRPr="00080407">
        <w:rPr>
          <w:rFonts w:ascii="Arial" w:hAnsi="Arial" w:cs="Arial"/>
          <w:b/>
          <w:snapToGrid w:val="0"/>
        </w:rPr>
        <w:t>c.</w:t>
      </w:r>
      <w:r w:rsidR="006C54BD" w:rsidRPr="00080407">
        <w:rPr>
          <w:rFonts w:ascii="Arial" w:hAnsi="Arial" w:cs="Arial"/>
          <w:snapToGrid w:val="0"/>
        </w:rPr>
        <w:t xml:space="preserve"> </w:t>
      </w:r>
      <w:r w:rsidR="001E2EDB" w:rsidRPr="001E2EDB">
        <w:rPr>
          <w:rFonts w:ascii="Arial" w:hAnsi="Arial" w:cs="Arial"/>
          <w:b/>
          <w:bCs/>
          <w:snapToGrid w:val="0"/>
        </w:rPr>
        <w:t>Tixall Broadband.</w:t>
      </w:r>
      <w:r w:rsidR="001E2EDB">
        <w:rPr>
          <w:rFonts w:ascii="Arial" w:hAnsi="Arial" w:cs="Arial"/>
          <w:snapToGrid w:val="0"/>
        </w:rPr>
        <w:t xml:space="preserve">  Clerk advised Council that no further update had been received from Openreach since the beginning of April</w:t>
      </w:r>
      <w:r w:rsidR="00BB6561">
        <w:rPr>
          <w:rFonts w:ascii="Arial" w:hAnsi="Arial" w:cs="Arial"/>
          <w:snapToGrid w:val="0"/>
        </w:rPr>
        <w:t xml:space="preserve">, when it had been confirmed that Tixall is included in the scheme that falls within Ofcom Area 3 and will be part of a new DCMS voucher scheme.  </w:t>
      </w:r>
    </w:p>
    <w:p w14:paraId="139E0367" w14:textId="1CB1967B" w:rsidR="00A9626F" w:rsidRDefault="00A9626F" w:rsidP="00080407">
      <w:pPr>
        <w:pStyle w:val="NoSpacing"/>
        <w:rPr>
          <w:rFonts w:ascii="Arial" w:hAnsi="Arial" w:cs="Arial"/>
          <w:snapToGrid w:val="0"/>
        </w:rPr>
      </w:pPr>
      <w:r w:rsidRPr="00A9626F">
        <w:rPr>
          <w:rFonts w:ascii="Arial" w:hAnsi="Arial" w:cs="Arial"/>
          <w:b/>
          <w:bCs/>
          <w:snapToGrid w:val="0"/>
        </w:rPr>
        <w:t>d.</w:t>
      </w:r>
      <w:r w:rsidR="00BB6561">
        <w:rPr>
          <w:rFonts w:ascii="Arial" w:hAnsi="Arial" w:cs="Arial"/>
          <w:b/>
          <w:bCs/>
          <w:snapToGrid w:val="0"/>
        </w:rPr>
        <w:t xml:space="preserve"> End of year accounts 2020/21. </w:t>
      </w:r>
      <w:r w:rsidR="00BB6561">
        <w:rPr>
          <w:rFonts w:ascii="Arial" w:hAnsi="Arial" w:cs="Arial"/>
          <w:snapToGrid w:val="0"/>
        </w:rPr>
        <w:t>All work has now been completed and will be added to website and Notice Boards once approved by full Council and Period of Public Rights will be set.  External Auditor will be informed accordingly.</w:t>
      </w:r>
    </w:p>
    <w:p w14:paraId="63E69E82" w14:textId="3EF61219" w:rsidR="00BB6561" w:rsidRPr="00BB6561" w:rsidRDefault="00BB6561" w:rsidP="00080407">
      <w:pPr>
        <w:pStyle w:val="NoSpacing"/>
        <w:rPr>
          <w:rFonts w:ascii="Arial" w:hAnsi="Arial" w:cs="Arial"/>
          <w:snapToGrid w:val="0"/>
        </w:rPr>
      </w:pPr>
      <w:r w:rsidRPr="00BB6561">
        <w:rPr>
          <w:rFonts w:ascii="Arial" w:hAnsi="Arial" w:cs="Arial"/>
          <w:b/>
          <w:bCs/>
          <w:snapToGrid w:val="0"/>
        </w:rPr>
        <w:t>e. Parish Council website.</w:t>
      </w:r>
      <w:r>
        <w:rPr>
          <w:rFonts w:ascii="Arial" w:hAnsi="Arial" w:cs="Arial"/>
          <w:b/>
          <w:bCs/>
          <w:snapToGrid w:val="0"/>
        </w:rPr>
        <w:t xml:space="preserve">  </w:t>
      </w:r>
      <w:r>
        <w:rPr>
          <w:rFonts w:ascii="Arial" w:hAnsi="Arial" w:cs="Arial"/>
          <w:snapToGrid w:val="0"/>
        </w:rPr>
        <w:t>Clerk informed Council this is now live, it is not finished and can be developed and added to over time.  Cllrs commented that the old Parish Council website still comes up when searching for Ingestre with Tixall Parish Council, Clerk to look into this, as the internal auditor had raised this as a concern too.</w:t>
      </w:r>
    </w:p>
    <w:p w14:paraId="76A3C3E1" w14:textId="0EE909C8" w:rsidR="00BB6561" w:rsidRPr="00BB6561" w:rsidRDefault="00BB6561" w:rsidP="00080407">
      <w:pPr>
        <w:pStyle w:val="NoSpacing"/>
        <w:rPr>
          <w:rFonts w:ascii="Arial" w:hAnsi="Arial" w:cs="Arial"/>
          <w:snapToGrid w:val="0"/>
        </w:rPr>
      </w:pPr>
      <w:r w:rsidRPr="00BB6561">
        <w:rPr>
          <w:rFonts w:ascii="Arial" w:hAnsi="Arial" w:cs="Arial"/>
          <w:b/>
          <w:bCs/>
          <w:snapToGrid w:val="0"/>
        </w:rPr>
        <w:t>f. Ingestre Orangery</w:t>
      </w:r>
      <w:r>
        <w:rPr>
          <w:rFonts w:ascii="Arial" w:hAnsi="Arial" w:cs="Arial"/>
          <w:b/>
          <w:bCs/>
          <w:snapToGrid w:val="0"/>
        </w:rPr>
        <w:t xml:space="preserve">. </w:t>
      </w:r>
      <w:r>
        <w:rPr>
          <w:rFonts w:ascii="Arial" w:hAnsi="Arial" w:cs="Arial"/>
          <w:snapToGrid w:val="0"/>
        </w:rPr>
        <w:t>No further update regarding wedding application licence.</w:t>
      </w:r>
    </w:p>
    <w:p w14:paraId="0ABD894F" w14:textId="77777777" w:rsidR="00BB6561" w:rsidRDefault="00BB6561" w:rsidP="00080407">
      <w:pPr>
        <w:pStyle w:val="NoSpacing"/>
        <w:rPr>
          <w:snapToGrid w:val="0"/>
        </w:rPr>
      </w:pPr>
    </w:p>
    <w:p w14:paraId="58C420E6" w14:textId="2CAF8EE1" w:rsidR="00080407" w:rsidRPr="00080407" w:rsidRDefault="00F54F98" w:rsidP="00080407">
      <w:pPr>
        <w:pStyle w:val="NoSpacing"/>
        <w:rPr>
          <w:rFonts w:ascii="Arial" w:hAnsi="Arial" w:cs="Arial"/>
          <w:b/>
          <w:bCs/>
          <w:snapToGrid w:val="0"/>
          <w:u w:val="single"/>
        </w:rPr>
      </w:pPr>
      <w:r>
        <w:rPr>
          <w:rFonts w:ascii="Arial" w:hAnsi="Arial" w:cs="Arial"/>
          <w:b/>
          <w:bCs/>
          <w:snapToGrid w:val="0"/>
          <w:u w:val="single"/>
        </w:rPr>
        <w:t>58</w:t>
      </w:r>
      <w:r w:rsidR="0004034E" w:rsidRPr="00080407">
        <w:rPr>
          <w:rFonts w:ascii="Arial" w:hAnsi="Arial" w:cs="Arial"/>
          <w:b/>
          <w:bCs/>
          <w:snapToGrid w:val="0"/>
          <w:u w:val="single"/>
        </w:rPr>
        <w:t>/2</w:t>
      </w:r>
      <w:r w:rsidR="00A9626F">
        <w:rPr>
          <w:rFonts w:ascii="Arial" w:hAnsi="Arial" w:cs="Arial"/>
          <w:b/>
          <w:bCs/>
          <w:snapToGrid w:val="0"/>
          <w:u w:val="single"/>
        </w:rPr>
        <w:t>1</w:t>
      </w:r>
      <w:r w:rsidR="0004034E" w:rsidRPr="00080407">
        <w:rPr>
          <w:rFonts w:ascii="Arial" w:hAnsi="Arial" w:cs="Arial"/>
          <w:b/>
          <w:bCs/>
          <w:snapToGrid w:val="0"/>
          <w:u w:val="single"/>
        </w:rPr>
        <w:tab/>
      </w:r>
      <w:r w:rsidR="00A9626F">
        <w:rPr>
          <w:rFonts w:ascii="Arial" w:hAnsi="Arial" w:cs="Arial"/>
          <w:b/>
          <w:bCs/>
          <w:snapToGrid w:val="0"/>
          <w:u w:val="single"/>
        </w:rPr>
        <w:t>LITTER PICKING</w:t>
      </w:r>
    </w:p>
    <w:p w14:paraId="6109D657" w14:textId="6392FBA9" w:rsidR="0004034E" w:rsidRPr="008A409A" w:rsidRDefault="0004034E" w:rsidP="00080407">
      <w:pPr>
        <w:pStyle w:val="NoSpacing"/>
        <w:rPr>
          <w:rFonts w:ascii="Arial" w:hAnsi="Arial" w:cs="Arial"/>
          <w:snapToGrid w:val="0"/>
        </w:rPr>
      </w:pPr>
      <w:r w:rsidRPr="00080407">
        <w:rPr>
          <w:rFonts w:ascii="Arial" w:hAnsi="Arial" w:cs="Arial"/>
          <w:b/>
          <w:bCs/>
          <w:snapToGrid w:val="0"/>
        </w:rPr>
        <w:t>a.</w:t>
      </w:r>
      <w:r w:rsidR="00080407">
        <w:rPr>
          <w:rFonts w:ascii="Arial" w:hAnsi="Arial" w:cs="Arial"/>
          <w:b/>
          <w:bCs/>
          <w:snapToGrid w:val="0"/>
        </w:rPr>
        <w:t xml:space="preserve"> </w:t>
      </w:r>
      <w:r w:rsidR="008A409A">
        <w:rPr>
          <w:rFonts w:ascii="Arial" w:hAnsi="Arial" w:cs="Arial"/>
          <w:snapToGrid w:val="0"/>
        </w:rPr>
        <w:t>T</w:t>
      </w:r>
      <w:r w:rsidR="008A409A" w:rsidRPr="008A409A">
        <w:rPr>
          <w:rFonts w:ascii="Arial" w:hAnsi="Arial" w:cs="Arial"/>
          <w:snapToGrid w:val="0"/>
        </w:rPr>
        <w:t>he Litter Picking schedule was reviewed and it was resolved to send to Cllrs Bostock, Mrs Woodhouse and Mrs Tinniswood for review and updating as necessary.  Final schedule to be retained by Clerk for annual review.</w:t>
      </w:r>
    </w:p>
    <w:p w14:paraId="53803B80" w14:textId="470A31C3" w:rsidR="00302DE2" w:rsidRPr="008A409A" w:rsidRDefault="00302DE2" w:rsidP="00080407">
      <w:pPr>
        <w:pStyle w:val="NoSpacing"/>
        <w:rPr>
          <w:rFonts w:ascii="Arial" w:hAnsi="Arial" w:cs="Arial"/>
          <w:b/>
          <w:bCs/>
          <w:snapToGrid w:val="0"/>
        </w:rPr>
      </w:pPr>
      <w:r w:rsidRPr="008A409A">
        <w:rPr>
          <w:rFonts w:ascii="Arial" w:hAnsi="Arial" w:cs="Arial"/>
          <w:b/>
          <w:bCs/>
          <w:snapToGrid w:val="0"/>
        </w:rPr>
        <w:t xml:space="preserve">Action </w:t>
      </w:r>
      <w:r w:rsidR="003F6570" w:rsidRPr="008A409A">
        <w:rPr>
          <w:rFonts w:ascii="Arial" w:hAnsi="Arial" w:cs="Arial"/>
          <w:b/>
          <w:bCs/>
          <w:snapToGrid w:val="0"/>
        </w:rPr>
        <w:t>–</w:t>
      </w:r>
      <w:r w:rsidRPr="008A409A">
        <w:rPr>
          <w:rFonts w:ascii="Arial" w:hAnsi="Arial" w:cs="Arial"/>
          <w:b/>
          <w:bCs/>
          <w:snapToGrid w:val="0"/>
        </w:rPr>
        <w:t xml:space="preserve"> Clerk</w:t>
      </w:r>
      <w:r w:rsidR="003F6570" w:rsidRPr="008A409A">
        <w:rPr>
          <w:rFonts w:ascii="Arial" w:hAnsi="Arial" w:cs="Arial"/>
          <w:b/>
          <w:bCs/>
          <w:snapToGrid w:val="0"/>
        </w:rPr>
        <w:t xml:space="preserve"> and Cllrs</w:t>
      </w:r>
      <w:r w:rsidR="008A409A" w:rsidRPr="008A409A">
        <w:rPr>
          <w:rFonts w:ascii="Arial" w:hAnsi="Arial" w:cs="Arial"/>
          <w:b/>
          <w:bCs/>
          <w:snapToGrid w:val="0"/>
        </w:rPr>
        <w:t xml:space="preserve"> Bostock, Mrs Woodhouse and Mrs Tinniswood</w:t>
      </w:r>
      <w:r w:rsidR="003F6570" w:rsidRPr="008A409A">
        <w:rPr>
          <w:rFonts w:ascii="Arial" w:hAnsi="Arial" w:cs="Arial"/>
          <w:b/>
          <w:bCs/>
          <w:snapToGrid w:val="0"/>
        </w:rPr>
        <w:t>, as required.</w:t>
      </w:r>
    </w:p>
    <w:p w14:paraId="28A6642C" w14:textId="320ECDB1" w:rsidR="00A9626F" w:rsidRDefault="00A9626F" w:rsidP="00080407">
      <w:pPr>
        <w:pStyle w:val="NoSpacing"/>
        <w:rPr>
          <w:rFonts w:ascii="Arial" w:hAnsi="Arial" w:cs="Arial"/>
          <w:snapToGrid w:val="0"/>
        </w:rPr>
      </w:pPr>
      <w:r>
        <w:rPr>
          <w:rFonts w:ascii="Arial" w:hAnsi="Arial" w:cs="Arial"/>
          <w:b/>
          <w:bCs/>
          <w:snapToGrid w:val="0"/>
        </w:rPr>
        <w:t>b.</w:t>
      </w:r>
      <w:r w:rsidR="008A409A" w:rsidRPr="008A409A">
        <w:rPr>
          <w:rFonts w:ascii="Arial" w:hAnsi="Arial" w:cs="Arial"/>
          <w:snapToGrid w:val="0"/>
        </w:rPr>
        <w:t xml:space="preserve"> Cllr Bostock advised Council he has made contact with MP Theo Clarke and will update full Council in due course, as to the outcome of their discussions.</w:t>
      </w:r>
    </w:p>
    <w:p w14:paraId="7CF5D970" w14:textId="1D28EE5D" w:rsidR="008A409A" w:rsidRDefault="008A409A" w:rsidP="00080407">
      <w:pPr>
        <w:pStyle w:val="NoSpacing"/>
        <w:rPr>
          <w:rFonts w:ascii="Arial" w:hAnsi="Arial" w:cs="Arial"/>
          <w:b/>
          <w:bCs/>
          <w:snapToGrid w:val="0"/>
        </w:rPr>
      </w:pPr>
      <w:r w:rsidRPr="008A409A">
        <w:rPr>
          <w:rFonts w:ascii="Arial" w:hAnsi="Arial" w:cs="Arial"/>
          <w:b/>
          <w:bCs/>
          <w:snapToGrid w:val="0"/>
        </w:rPr>
        <w:t>Action – Cllr Bostock</w:t>
      </w:r>
    </w:p>
    <w:p w14:paraId="464D1BCF" w14:textId="1730AC9E" w:rsidR="00BB6561" w:rsidRDefault="00BB6561" w:rsidP="00080407">
      <w:pPr>
        <w:pStyle w:val="NoSpacing"/>
        <w:rPr>
          <w:rFonts w:ascii="Arial" w:hAnsi="Arial" w:cs="Arial"/>
          <w:b/>
          <w:bCs/>
          <w:snapToGrid w:val="0"/>
        </w:rPr>
      </w:pPr>
    </w:p>
    <w:p w14:paraId="415AE9C3" w14:textId="77777777" w:rsidR="00BB6561" w:rsidRPr="008A409A" w:rsidRDefault="00BB6561" w:rsidP="00080407">
      <w:pPr>
        <w:pStyle w:val="NoSpacing"/>
        <w:rPr>
          <w:rFonts w:ascii="Arial" w:hAnsi="Arial" w:cs="Arial"/>
          <w:b/>
          <w:bCs/>
          <w:snapToGrid w:val="0"/>
        </w:rPr>
      </w:pPr>
    </w:p>
    <w:p w14:paraId="299BE9D6" w14:textId="77777777" w:rsidR="00080407" w:rsidRPr="00080407" w:rsidRDefault="00080407" w:rsidP="00080407">
      <w:pPr>
        <w:pStyle w:val="NoSpacing"/>
        <w:rPr>
          <w:rFonts w:ascii="Arial" w:hAnsi="Arial" w:cs="Arial"/>
          <w:b/>
          <w:bCs/>
          <w:snapToGrid w:val="0"/>
        </w:rPr>
      </w:pPr>
    </w:p>
    <w:p w14:paraId="5FEB70C9" w14:textId="08150C62" w:rsidR="0004034E" w:rsidRPr="00302DE2" w:rsidRDefault="00A9626F" w:rsidP="00302DE2">
      <w:pPr>
        <w:pStyle w:val="NoSpacing"/>
        <w:rPr>
          <w:rFonts w:ascii="Arial" w:hAnsi="Arial" w:cs="Arial"/>
          <w:b/>
          <w:bCs/>
          <w:snapToGrid w:val="0"/>
          <w:u w:val="single"/>
        </w:rPr>
      </w:pPr>
      <w:r>
        <w:rPr>
          <w:rFonts w:ascii="Arial" w:hAnsi="Arial" w:cs="Arial"/>
          <w:b/>
          <w:bCs/>
          <w:snapToGrid w:val="0"/>
          <w:u w:val="single"/>
        </w:rPr>
        <w:lastRenderedPageBreak/>
        <w:t>5</w:t>
      </w:r>
      <w:r w:rsidR="00F54F98">
        <w:rPr>
          <w:rFonts w:ascii="Arial" w:hAnsi="Arial" w:cs="Arial"/>
          <w:b/>
          <w:bCs/>
          <w:snapToGrid w:val="0"/>
          <w:u w:val="single"/>
        </w:rPr>
        <w:t>9</w:t>
      </w:r>
      <w:r>
        <w:rPr>
          <w:rFonts w:ascii="Arial" w:hAnsi="Arial" w:cs="Arial"/>
          <w:b/>
          <w:bCs/>
          <w:snapToGrid w:val="0"/>
          <w:u w:val="single"/>
        </w:rPr>
        <w:t>/</w:t>
      </w:r>
      <w:r w:rsidR="0004034E" w:rsidRPr="00302DE2">
        <w:rPr>
          <w:rFonts w:ascii="Arial" w:hAnsi="Arial" w:cs="Arial"/>
          <w:b/>
          <w:bCs/>
          <w:snapToGrid w:val="0"/>
          <w:u w:val="single"/>
        </w:rPr>
        <w:t>2</w:t>
      </w:r>
      <w:r>
        <w:rPr>
          <w:rFonts w:ascii="Arial" w:hAnsi="Arial" w:cs="Arial"/>
          <w:b/>
          <w:bCs/>
          <w:snapToGrid w:val="0"/>
          <w:u w:val="single"/>
        </w:rPr>
        <w:t>1</w:t>
      </w:r>
      <w:r w:rsidR="0004034E" w:rsidRPr="00302DE2">
        <w:rPr>
          <w:rFonts w:ascii="Arial" w:hAnsi="Arial" w:cs="Arial"/>
          <w:b/>
          <w:bCs/>
          <w:snapToGrid w:val="0"/>
          <w:u w:val="single"/>
        </w:rPr>
        <w:tab/>
      </w:r>
      <w:r>
        <w:rPr>
          <w:rFonts w:ascii="Arial" w:hAnsi="Arial" w:cs="Arial"/>
          <w:b/>
          <w:bCs/>
          <w:snapToGrid w:val="0"/>
          <w:u w:val="single"/>
        </w:rPr>
        <w:t>PARISH NEIGHBOURHOOD PLAN</w:t>
      </w:r>
    </w:p>
    <w:p w14:paraId="190F1B57" w14:textId="18222AC6" w:rsidR="0004034E" w:rsidRPr="008A409A" w:rsidRDefault="0004034E" w:rsidP="00302DE2">
      <w:pPr>
        <w:pStyle w:val="NoSpacing"/>
        <w:rPr>
          <w:rFonts w:ascii="Arial" w:hAnsi="Arial" w:cs="Arial"/>
          <w:snapToGrid w:val="0"/>
        </w:rPr>
      </w:pPr>
      <w:r w:rsidRPr="00302DE2">
        <w:rPr>
          <w:rFonts w:ascii="Arial" w:hAnsi="Arial" w:cs="Arial"/>
          <w:b/>
          <w:bCs/>
          <w:snapToGrid w:val="0"/>
        </w:rPr>
        <w:t>a.</w:t>
      </w:r>
      <w:r w:rsidR="00302DE2">
        <w:rPr>
          <w:rFonts w:ascii="Arial" w:hAnsi="Arial" w:cs="Arial"/>
          <w:b/>
          <w:bCs/>
          <w:snapToGrid w:val="0"/>
        </w:rPr>
        <w:t xml:space="preserve"> </w:t>
      </w:r>
      <w:r w:rsidR="008A409A">
        <w:rPr>
          <w:rFonts w:ascii="Arial" w:hAnsi="Arial" w:cs="Arial"/>
          <w:snapToGrid w:val="0"/>
        </w:rPr>
        <w:t>It was resolved to arrange a presentation from the Chairman of Hopton Parish Council, at the July meeting, if possible.</w:t>
      </w:r>
    </w:p>
    <w:p w14:paraId="4E0700A1" w14:textId="124774DF" w:rsidR="00302DE2" w:rsidRDefault="00302DE2" w:rsidP="00302DE2">
      <w:pPr>
        <w:pStyle w:val="NoSpacing"/>
        <w:rPr>
          <w:rFonts w:ascii="Arial" w:hAnsi="Arial" w:cs="Arial"/>
          <w:b/>
          <w:bCs/>
          <w:snapToGrid w:val="0"/>
        </w:rPr>
      </w:pPr>
      <w:r w:rsidRPr="00302DE2">
        <w:rPr>
          <w:rFonts w:ascii="Arial" w:hAnsi="Arial" w:cs="Arial"/>
          <w:b/>
          <w:bCs/>
          <w:snapToGrid w:val="0"/>
        </w:rPr>
        <w:t xml:space="preserve">Action – </w:t>
      </w:r>
      <w:r>
        <w:rPr>
          <w:rFonts w:ascii="Arial" w:hAnsi="Arial" w:cs="Arial"/>
          <w:b/>
          <w:bCs/>
          <w:snapToGrid w:val="0"/>
        </w:rPr>
        <w:t>Clerk</w:t>
      </w:r>
      <w:r w:rsidRPr="00302DE2">
        <w:rPr>
          <w:rFonts w:ascii="Arial" w:hAnsi="Arial" w:cs="Arial"/>
          <w:b/>
          <w:bCs/>
          <w:snapToGrid w:val="0"/>
        </w:rPr>
        <w:t>.</w:t>
      </w:r>
    </w:p>
    <w:p w14:paraId="5A5B3D9E" w14:textId="77777777" w:rsidR="008A409A" w:rsidRPr="00302DE2" w:rsidRDefault="008A409A" w:rsidP="00302DE2">
      <w:pPr>
        <w:pStyle w:val="NoSpacing"/>
        <w:rPr>
          <w:rFonts w:ascii="Arial" w:hAnsi="Arial" w:cs="Arial"/>
          <w:b/>
          <w:bCs/>
          <w:snapToGrid w:val="0"/>
        </w:rPr>
      </w:pPr>
    </w:p>
    <w:p w14:paraId="472663B9" w14:textId="71CF99AF" w:rsidR="00604285" w:rsidRPr="008A409A" w:rsidRDefault="00F54F98" w:rsidP="008A409A">
      <w:pPr>
        <w:pStyle w:val="NoSpacing"/>
        <w:rPr>
          <w:rFonts w:ascii="Arial" w:hAnsi="Arial" w:cs="Arial"/>
          <w:b/>
          <w:bCs/>
          <w:snapToGrid w:val="0"/>
          <w:u w:val="single"/>
        </w:rPr>
      </w:pPr>
      <w:r w:rsidRPr="008A409A">
        <w:rPr>
          <w:rFonts w:ascii="Arial" w:hAnsi="Arial" w:cs="Arial"/>
          <w:b/>
          <w:bCs/>
          <w:snapToGrid w:val="0"/>
          <w:u w:val="single"/>
        </w:rPr>
        <w:t>60</w:t>
      </w:r>
      <w:r w:rsidR="00604285" w:rsidRPr="008A409A">
        <w:rPr>
          <w:rFonts w:ascii="Arial" w:hAnsi="Arial" w:cs="Arial"/>
          <w:b/>
          <w:bCs/>
          <w:snapToGrid w:val="0"/>
          <w:u w:val="single"/>
        </w:rPr>
        <w:t>/2</w:t>
      </w:r>
      <w:r w:rsidR="00A9626F" w:rsidRPr="008A409A">
        <w:rPr>
          <w:rFonts w:ascii="Arial" w:hAnsi="Arial" w:cs="Arial"/>
          <w:b/>
          <w:bCs/>
          <w:snapToGrid w:val="0"/>
          <w:u w:val="single"/>
        </w:rPr>
        <w:t>1</w:t>
      </w:r>
      <w:r w:rsidR="00604285" w:rsidRPr="008A409A">
        <w:rPr>
          <w:rFonts w:ascii="Arial" w:hAnsi="Arial" w:cs="Arial"/>
          <w:b/>
          <w:bCs/>
          <w:snapToGrid w:val="0"/>
          <w:u w:val="single"/>
        </w:rPr>
        <w:tab/>
        <w:t>FINANCE</w:t>
      </w:r>
    </w:p>
    <w:p w14:paraId="02F5C06D" w14:textId="77777777" w:rsidR="00161A5C" w:rsidRPr="00161A5C" w:rsidRDefault="00A9626F" w:rsidP="00161A5C">
      <w:pPr>
        <w:pStyle w:val="NoSpacing"/>
        <w:rPr>
          <w:rFonts w:ascii="Arial" w:hAnsi="Arial" w:cs="Arial"/>
          <w:snapToGrid w:val="0"/>
        </w:rPr>
      </w:pPr>
      <w:r w:rsidRPr="00161A5C">
        <w:rPr>
          <w:rFonts w:ascii="Arial" w:hAnsi="Arial" w:cs="Arial"/>
          <w:b/>
          <w:snapToGrid w:val="0"/>
        </w:rPr>
        <w:t xml:space="preserve">a. </w:t>
      </w:r>
      <w:r w:rsidRPr="00161A5C">
        <w:rPr>
          <w:rFonts w:ascii="Arial" w:hAnsi="Arial" w:cs="Arial"/>
          <w:snapToGrid w:val="0"/>
        </w:rPr>
        <w:t>No accounts were paid since the March meeting.</w:t>
      </w:r>
    </w:p>
    <w:p w14:paraId="050E1B6E" w14:textId="6DB2E485" w:rsidR="00604285" w:rsidRPr="00161A5C" w:rsidRDefault="00DE5A56" w:rsidP="00161A5C">
      <w:pPr>
        <w:pStyle w:val="NoSpacing"/>
        <w:rPr>
          <w:rFonts w:ascii="Arial" w:hAnsi="Arial" w:cs="Arial"/>
          <w:b/>
          <w:snapToGrid w:val="0"/>
        </w:rPr>
      </w:pPr>
      <w:r w:rsidRPr="00161A5C">
        <w:rPr>
          <w:rFonts w:ascii="Arial" w:hAnsi="Arial" w:cs="Arial"/>
          <w:b/>
          <w:snapToGrid w:val="0"/>
        </w:rPr>
        <w:t>b</w:t>
      </w:r>
      <w:r w:rsidR="00604285" w:rsidRPr="00161A5C">
        <w:rPr>
          <w:rFonts w:ascii="Arial" w:hAnsi="Arial" w:cs="Arial"/>
          <w:b/>
          <w:snapToGrid w:val="0"/>
        </w:rPr>
        <w:t xml:space="preserve">. </w:t>
      </w:r>
      <w:r w:rsidR="00604285" w:rsidRPr="00161A5C">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5233804" w:rsidR="00604285" w:rsidRPr="00C43F8E" w:rsidRDefault="007707F3" w:rsidP="00A576E8">
            <w:pPr>
              <w:rPr>
                <w:rFonts w:ascii="Arial" w:eastAsia="Times New Roman" w:hAnsi="Arial" w:cs="Arial"/>
                <w:bCs/>
                <w:snapToGrid w:val="0"/>
              </w:rPr>
            </w:pPr>
            <w:r w:rsidRPr="00C43F8E">
              <w:rPr>
                <w:rFonts w:ascii="Arial" w:eastAsia="Times New Roman" w:hAnsi="Arial" w:cs="Arial"/>
                <w:bCs/>
                <w:snapToGrid w:val="0"/>
              </w:rPr>
              <w:t>Clerks’</w:t>
            </w:r>
            <w:r w:rsidR="00C43F8E" w:rsidRPr="00C43F8E">
              <w:rPr>
                <w:rFonts w:ascii="Arial" w:eastAsia="Times New Roman" w:hAnsi="Arial" w:cs="Arial"/>
                <w:bCs/>
                <w:snapToGrid w:val="0"/>
              </w:rPr>
              <w:t xml:space="preserve"> salary &amp; expenses</w:t>
            </w:r>
          </w:p>
        </w:tc>
        <w:tc>
          <w:tcPr>
            <w:tcW w:w="3686" w:type="dxa"/>
          </w:tcPr>
          <w:p w14:paraId="59EC1248" w14:textId="3238EDB4"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D849F8">
              <w:rPr>
                <w:rFonts w:ascii="Arial" w:eastAsia="Times New Roman" w:hAnsi="Arial" w:cs="Arial"/>
                <w:bCs/>
                <w:snapToGrid w:val="0"/>
              </w:rPr>
              <w:t>– 30 April</w:t>
            </w:r>
            <w:r w:rsidR="00007794">
              <w:rPr>
                <w:rFonts w:ascii="Arial" w:eastAsia="Times New Roman" w:hAnsi="Arial" w:cs="Arial"/>
                <w:bCs/>
                <w:snapToGrid w:val="0"/>
              </w:rPr>
              <w:t xml:space="preserve"> 202</w:t>
            </w:r>
            <w:r w:rsidR="00D849F8">
              <w:rPr>
                <w:rFonts w:ascii="Arial" w:eastAsia="Times New Roman" w:hAnsi="Arial" w:cs="Arial"/>
                <w:bCs/>
                <w:snapToGrid w:val="0"/>
              </w:rPr>
              <w:t>1</w:t>
            </w:r>
          </w:p>
        </w:tc>
        <w:tc>
          <w:tcPr>
            <w:tcW w:w="1417" w:type="dxa"/>
          </w:tcPr>
          <w:p w14:paraId="508637CF" w14:textId="399380A0" w:rsidR="00604285" w:rsidRPr="00C43F8E" w:rsidRDefault="00C43F8E" w:rsidP="00C43F8E">
            <w:pPr>
              <w:jc w:val="center"/>
              <w:rPr>
                <w:rFonts w:ascii="Arial" w:eastAsia="Times New Roman" w:hAnsi="Arial" w:cs="Arial"/>
                <w:bCs/>
                <w:snapToGrid w:val="0"/>
              </w:rPr>
            </w:pPr>
            <w:r w:rsidRPr="00EE13A5">
              <w:rPr>
                <w:rFonts w:ascii="Arial" w:eastAsia="Times New Roman" w:hAnsi="Arial" w:cs="Arial"/>
                <w:bCs/>
                <w:snapToGrid w:val="0"/>
              </w:rPr>
              <w:t>£</w:t>
            </w:r>
            <w:r w:rsidR="00D849F8">
              <w:rPr>
                <w:rFonts w:ascii="Arial" w:eastAsia="Times New Roman" w:hAnsi="Arial" w:cs="Arial"/>
                <w:bCs/>
                <w:snapToGrid w:val="0"/>
              </w:rPr>
              <w:t>195.34</w:t>
            </w:r>
          </w:p>
        </w:tc>
        <w:tc>
          <w:tcPr>
            <w:tcW w:w="851" w:type="dxa"/>
          </w:tcPr>
          <w:p w14:paraId="4817F05E" w14:textId="7D9B2BA0" w:rsidR="00604285" w:rsidRPr="00C43F8E" w:rsidRDefault="00494A88" w:rsidP="00411A41">
            <w:pPr>
              <w:rPr>
                <w:rFonts w:ascii="Arial" w:eastAsia="Times New Roman" w:hAnsi="Arial" w:cs="Arial"/>
                <w:bCs/>
                <w:snapToGrid w:val="0"/>
              </w:rPr>
            </w:pPr>
            <w:r>
              <w:rPr>
                <w:rFonts w:ascii="Arial" w:eastAsia="Times New Roman" w:hAnsi="Arial" w:cs="Arial"/>
                <w:bCs/>
                <w:snapToGrid w:val="0"/>
              </w:rPr>
              <w:t>£1.</w:t>
            </w:r>
            <w:r w:rsidR="00D849F8">
              <w:rPr>
                <w:rFonts w:ascii="Arial" w:eastAsia="Times New Roman" w:hAnsi="Arial" w:cs="Arial"/>
                <w:bCs/>
                <w:snapToGrid w:val="0"/>
              </w:rPr>
              <w:t>66</w:t>
            </w:r>
          </w:p>
        </w:tc>
        <w:tc>
          <w:tcPr>
            <w:tcW w:w="1366" w:type="dxa"/>
          </w:tcPr>
          <w:p w14:paraId="596D1CC4" w14:textId="321A7044"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197.00</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5AB16D34"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PAYE for the period </w:t>
            </w:r>
            <w:r w:rsidR="00494A88">
              <w:rPr>
                <w:rFonts w:ascii="Arial" w:eastAsia="Times New Roman" w:hAnsi="Arial" w:cs="Arial"/>
                <w:bCs/>
                <w:snapToGrid w:val="0"/>
              </w:rPr>
              <w:t>6.</w:t>
            </w:r>
            <w:r w:rsidR="00D849F8">
              <w:rPr>
                <w:rFonts w:ascii="Arial" w:eastAsia="Times New Roman" w:hAnsi="Arial" w:cs="Arial"/>
                <w:bCs/>
                <w:snapToGrid w:val="0"/>
              </w:rPr>
              <w:t>4</w:t>
            </w:r>
            <w:r w:rsidR="00494A88">
              <w:rPr>
                <w:rFonts w:ascii="Arial" w:eastAsia="Times New Roman" w:hAnsi="Arial" w:cs="Arial"/>
                <w:bCs/>
                <w:snapToGrid w:val="0"/>
              </w:rPr>
              <w:t>.2</w:t>
            </w:r>
            <w:r w:rsidR="00D849F8">
              <w:rPr>
                <w:rFonts w:ascii="Arial" w:eastAsia="Times New Roman" w:hAnsi="Arial" w:cs="Arial"/>
                <w:bCs/>
                <w:snapToGrid w:val="0"/>
              </w:rPr>
              <w:t>1</w:t>
            </w:r>
            <w:r w:rsidRPr="00C43F8E">
              <w:rPr>
                <w:rFonts w:ascii="Arial" w:eastAsia="Times New Roman" w:hAnsi="Arial" w:cs="Arial"/>
                <w:bCs/>
                <w:snapToGrid w:val="0"/>
              </w:rPr>
              <w:t xml:space="preserve"> – 5.</w:t>
            </w:r>
            <w:r w:rsidR="00D849F8">
              <w:rPr>
                <w:rFonts w:ascii="Arial" w:eastAsia="Times New Roman" w:hAnsi="Arial" w:cs="Arial"/>
                <w:bCs/>
                <w:snapToGrid w:val="0"/>
              </w:rPr>
              <w:t>5</w:t>
            </w:r>
            <w:r w:rsidRPr="00C43F8E">
              <w:rPr>
                <w:rFonts w:ascii="Arial" w:eastAsia="Times New Roman" w:hAnsi="Arial" w:cs="Arial"/>
                <w:bCs/>
                <w:snapToGrid w:val="0"/>
              </w:rPr>
              <w:t>.2</w:t>
            </w:r>
            <w:r w:rsidR="00D849F8">
              <w:rPr>
                <w:rFonts w:ascii="Arial" w:eastAsia="Times New Roman" w:hAnsi="Arial" w:cs="Arial"/>
                <w:bCs/>
                <w:snapToGrid w:val="0"/>
              </w:rPr>
              <w:t>1</w:t>
            </w:r>
          </w:p>
        </w:tc>
        <w:tc>
          <w:tcPr>
            <w:tcW w:w="1417" w:type="dxa"/>
          </w:tcPr>
          <w:p w14:paraId="23660A62" w14:textId="43242305"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39.00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1F6D8851" w14:textId="25D27078"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39.00</w:t>
            </w:r>
          </w:p>
        </w:tc>
      </w:tr>
      <w:tr w:rsidR="00604285" w14:paraId="0CD1B975" w14:textId="77777777" w:rsidTr="00C43F8E">
        <w:tc>
          <w:tcPr>
            <w:tcW w:w="1696" w:type="dxa"/>
          </w:tcPr>
          <w:p w14:paraId="2774BDAB" w14:textId="7FC5F7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SVS Garden services</w:t>
            </w:r>
          </w:p>
        </w:tc>
        <w:tc>
          <w:tcPr>
            <w:tcW w:w="3686" w:type="dxa"/>
          </w:tcPr>
          <w:p w14:paraId="449D0105" w14:textId="2E1D51FA"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Garden services for </w:t>
            </w:r>
            <w:r w:rsidR="00D849F8">
              <w:rPr>
                <w:rFonts w:ascii="Arial" w:eastAsia="Times New Roman" w:hAnsi="Arial" w:cs="Arial"/>
                <w:bCs/>
                <w:snapToGrid w:val="0"/>
              </w:rPr>
              <w:t>3, 17 &amp; 31 March</w:t>
            </w:r>
            <w:r w:rsidR="00494A88">
              <w:rPr>
                <w:rFonts w:ascii="Arial" w:eastAsia="Times New Roman" w:hAnsi="Arial" w:cs="Arial"/>
                <w:bCs/>
                <w:snapToGrid w:val="0"/>
              </w:rPr>
              <w:t xml:space="preserve">; </w:t>
            </w:r>
            <w:r w:rsidR="00D849F8">
              <w:rPr>
                <w:rFonts w:ascii="Arial" w:eastAsia="Times New Roman" w:hAnsi="Arial" w:cs="Arial"/>
                <w:bCs/>
                <w:snapToGrid w:val="0"/>
              </w:rPr>
              <w:t>14</w:t>
            </w:r>
            <w:r w:rsidR="00494A88">
              <w:rPr>
                <w:rFonts w:ascii="Arial" w:eastAsia="Times New Roman" w:hAnsi="Arial" w:cs="Arial"/>
                <w:bCs/>
                <w:snapToGrid w:val="0"/>
              </w:rPr>
              <w:t xml:space="preserve"> &amp; 2</w:t>
            </w:r>
            <w:r w:rsidR="00D849F8">
              <w:rPr>
                <w:rFonts w:ascii="Arial" w:eastAsia="Times New Roman" w:hAnsi="Arial" w:cs="Arial"/>
                <w:bCs/>
                <w:snapToGrid w:val="0"/>
              </w:rPr>
              <w:t>8</w:t>
            </w:r>
            <w:r w:rsidR="00494A88">
              <w:rPr>
                <w:rFonts w:ascii="Arial" w:eastAsia="Times New Roman" w:hAnsi="Arial" w:cs="Arial"/>
                <w:bCs/>
                <w:snapToGrid w:val="0"/>
              </w:rPr>
              <w:t xml:space="preserve"> </w:t>
            </w:r>
            <w:r w:rsidR="00D849F8">
              <w:rPr>
                <w:rFonts w:ascii="Arial" w:eastAsia="Times New Roman" w:hAnsi="Arial" w:cs="Arial"/>
                <w:bCs/>
                <w:snapToGrid w:val="0"/>
              </w:rPr>
              <w:t>April 2021</w:t>
            </w:r>
          </w:p>
        </w:tc>
        <w:tc>
          <w:tcPr>
            <w:tcW w:w="1417" w:type="dxa"/>
          </w:tcPr>
          <w:p w14:paraId="563CE39F" w14:textId="51848611"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494A88">
              <w:rPr>
                <w:rFonts w:ascii="Arial" w:eastAsia="Times New Roman" w:hAnsi="Arial" w:cs="Arial"/>
                <w:bCs/>
                <w:snapToGrid w:val="0"/>
              </w:rPr>
              <w:t>50.00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0DB8AD1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494A88">
              <w:rPr>
                <w:rFonts w:ascii="Arial" w:eastAsia="Times New Roman" w:hAnsi="Arial" w:cs="Arial"/>
                <w:bCs/>
                <w:snapToGrid w:val="0"/>
              </w:rPr>
              <w:t>5</w:t>
            </w:r>
            <w:r w:rsidRPr="00C43F8E">
              <w:rPr>
                <w:rFonts w:ascii="Arial" w:eastAsia="Times New Roman" w:hAnsi="Arial" w:cs="Arial"/>
                <w:bCs/>
                <w:snapToGrid w:val="0"/>
              </w:rPr>
              <w:t>0.00</w:t>
            </w:r>
          </w:p>
        </w:tc>
      </w:tr>
      <w:tr w:rsidR="002E1EDB" w14:paraId="12BC8F6F" w14:textId="77777777" w:rsidTr="00C43F8E">
        <w:tc>
          <w:tcPr>
            <w:tcW w:w="1696" w:type="dxa"/>
          </w:tcPr>
          <w:p w14:paraId="26AE8D4A" w14:textId="2EBC4509" w:rsidR="002E1EDB" w:rsidRPr="00C43F8E" w:rsidRDefault="00D849F8" w:rsidP="00A576E8">
            <w:pPr>
              <w:rPr>
                <w:rFonts w:ascii="Arial" w:eastAsia="Times New Roman" w:hAnsi="Arial" w:cs="Arial"/>
                <w:bCs/>
                <w:snapToGrid w:val="0"/>
              </w:rPr>
            </w:pPr>
            <w:r>
              <w:rPr>
                <w:rFonts w:ascii="Arial" w:eastAsia="Times New Roman" w:hAnsi="Arial" w:cs="Arial"/>
                <w:bCs/>
                <w:snapToGrid w:val="0"/>
              </w:rPr>
              <w:t>Christine Heelis</w:t>
            </w:r>
          </w:p>
        </w:tc>
        <w:tc>
          <w:tcPr>
            <w:tcW w:w="3686" w:type="dxa"/>
          </w:tcPr>
          <w:p w14:paraId="116F0FE0" w14:textId="7F96B1FE" w:rsidR="002E1EDB" w:rsidRPr="00C43F8E" w:rsidRDefault="00D849F8" w:rsidP="00A576E8">
            <w:pPr>
              <w:rPr>
                <w:rFonts w:ascii="Arial" w:eastAsia="Times New Roman" w:hAnsi="Arial" w:cs="Arial"/>
                <w:bCs/>
                <w:snapToGrid w:val="0"/>
              </w:rPr>
            </w:pPr>
            <w:r>
              <w:rPr>
                <w:rFonts w:ascii="Arial" w:eastAsia="Times New Roman" w:hAnsi="Arial" w:cs="Arial"/>
                <w:bCs/>
                <w:snapToGrid w:val="0"/>
              </w:rPr>
              <w:t>Internal Auditor Report 2020/21</w:t>
            </w:r>
          </w:p>
        </w:tc>
        <w:tc>
          <w:tcPr>
            <w:tcW w:w="1417" w:type="dxa"/>
          </w:tcPr>
          <w:p w14:paraId="6CC0BC7E" w14:textId="10E624E1"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D849F8">
              <w:rPr>
                <w:rFonts w:ascii="Arial" w:eastAsia="Times New Roman" w:hAnsi="Arial" w:cs="Arial"/>
                <w:bCs/>
                <w:snapToGrid w:val="0"/>
              </w:rPr>
              <w:t>62.50</w:t>
            </w:r>
          </w:p>
        </w:tc>
        <w:tc>
          <w:tcPr>
            <w:tcW w:w="851" w:type="dxa"/>
          </w:tcPr>
          <w:p w14:paraId="390C2FDA" w14:textId="6752C66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3947E43" w14:textId="203F4E78"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D849F8">
              <w:rPr>
                <w:rFonts w:ascii="Arial" w:eastAsia="Times New Roman" w:hAnsi="Arial" w:cs="Arial"/>
                <w:bCs/>
                <w:snapToGrid w:val="0"/>
              </w:rPr>
              <w:t>62.50</w:t>
            </w:r>
          </w:p>
        </w:tc>
      </w:tr>
    </w:tbl>
    <w:p w14:paraId="09ABAEF1" w14:textId="6FF01377" w:rsidR="00604285" w:rsidRDefault="00604285" w:rsidP="00A576E8">
      <w:pPr>
        <w:rPr>
          <w:rFonts w:ascii="Arial" w:eastAsia="Times New Roman" w:hAnsi="Arial" w:cs="Arial"/>
          <w:b/>
          <w:snapToGrid w:val="0"/>
        </w:rPr>
      </w:pPr>
    </w:p>
    <w:p w14:paraId="214850E5" w14:textId="5B1430C1" w:rsidR="004606BF" w:rsidRPr="00D04A4F" w:rsidRDefault="00C927F1" w:rsidP="00D04A4F">
      <w:pPr>
        <w:pStyle w:val="NoSpacing"/>
        <w:rPr>
          <w:rFonts w:ascii="Arial" w:hAnsi="Arial" w:cs="Arial"/>
          <w:snapToGrid w:val="0"/>
        </w:rPr>
      </w:pPr>
      <w:r w:rsidRPr="00D04A4F">
        <w:rPr>
          <w:rFonts w:ascii="Arial" w:hAnsi="Arial" w:cs="Arial"/>
          <w:b/>
          <w:snapToGrid w:val="0"/>
        </w:rPr>
        <w:t xml:space="preserve">c. </w:t>
      </w:r>
      <w:r w:rsidR="00DE5A56">
        <w:rPr>
          <w:rFonts w:ascii="Arial" w:hAnsi="Arial" w:cs="Arial"/>
          <w:snapToGrid w:val="0"/>
        </w:rPr>
        <w:t>Satisfactory completion of Internal Control and Governance check by Cllr Bostock was noted.</w:t>
      </w:r>
    </w:p>
    <w:p w14:paraId="0002363B" w14:textId="13069533" w:rsidR="00C927F1" w:rsidRPr="00D04A4F" w:rsidRDefault="00C927F1" w:rsidP="00D04A4F">
      <w:pPr>
        <w:pStyle w:val="NoSpacing"/>
        <w:rPr>
          <w:rFonts w:ascii="Arial" w:hAnsi="Arial" w:cs="Arial"/>
          <w:snapToGrid w:val="0"/>
        </w:rPr>
      </w:pPr>
      <w:r w:rsidRPr="00D04A4F">
        <w:rPr>
          <w:rFonts w:ascii="Arial" w:hAnsi="Arial" w:cs="Arial"/>
          <w:b/>
          <w:snapToGrid w:val="0"/>
        </w:rPr>
        <w:t>d.</w:t>
      </w:r>
      <w:r w:rsidR="00494A88" w:rsidRPr="00D04A4F">
        <w:rPr>
          <w:rFonts w:ascii="Arial" w:hAnsi="Arial" w:cs="Arial"/>
          <w:b/>
          <w:snapToGrid w:val="0"/>
        </w:rPr>
        <w:t xml:space="preserve"> </w:t>
      </w:r>
      <w:r w:rsidR="00DE5A56">
        <w:rPr>
          <w:rFonts w:ascii="Arial" w:hAnsi="Arial" w:cs="Arial"/>
          <w:snapToGrid w:val="0"/>
        </w:rPr>
        <w:t>Exemption from External Review for 2020/21 AGAR was approved.</w:t>
      </w:r>
    </w:p>
    <w:p w14:paraId="648BC450" w14:textId="7960D9A0" w:rsidR="00302DE2" w:rsidRDefault="00302DE2" w:rsidP="00D04A4F">
      <w:pPr>
        <w:pStyle w:val="NoSpacing"/>
        <w:rPr>
          <w:rFonts w:ascii="Arial" w:hAnsi="Arial" w:cs="Arial"/>
          <w:snapToGrid w:val="0"/>
        </w:rPr>
      </w:pPr>
      <w:r w:rsidRPr="00D04A4F">
        <w:rPr>
          <w:rFonts w:ascii="Arial" w:hAnsi="Arial" w:cs="Arial"/>
          <w:b/>
          <w:snapToGrid w:val="0"/>
        </w:rPr>
        <w:t>e.</w:t>
      </w:r>
      <w:r w:rsidR="000418F5" w:rsidRPr="00D04A4F">
        <w:rPr>
          <w:rFonts w:ascii="Arial" w:hAnsi="Arial" w:cs="Arial"/>
          <w:b/>
          <w:snapToGrid w:val="0"/>
        </w:rPr>
        <w:t xml:space="preserve"> </w:t>
      </w:r>
      <w:r w:rsidR="00DE5A56">
        <w:rPr>
          <w:rFonts w:ascii="Arial" w:hAnsi="Arial" w:cs="Arial"/>
          <w:snapToGrid w:val="0"/>
        </w:rPr>
        <w:t>The following documentation for the end of year AGAR 2020/21 was received and approved:</w:t>
      </w:r>
    </w:p>
    <w:p w14:paraId="1389B508" w14:textId="16A32FCE" w:rsidR="00CF5B33" w:rsidRDefault="00CF5B33" w:rsidP="00D04A4F">
      <w:pPr>
        <w:pStyle w:val="NoSpacing"/>
        <w:rPr>
          <w:rFonts w:ascii="Arial" w:hAnsi="Arial" w:cs="Arial"/>
          <w:snapToGrid w:val="0"/>
        </w:rPr>
      </w:pPr>
      <w:r>
        <w:rPr>
          <w:rFonts w:ascii="Arial" w:hAnsi="Arial" w:cs="Arial"/>
          <w:snapToGrid w:val="0"/>
        </w:rPr>
        <w:t>(1) Report from Internal Auditor was received and noted.</w:t>
      </w:r>
    </w:p>
    <w:p w14:paraId="58985854" w14:textId="41FE84A6" w:rsidR="00DE5A56" w:rsidRDefault="00CF5B33" w:rsidP="00CF5B33">
      <w:pPr>
        <w:pStyle w:val="NoSpacing"/>
        <w:rPr>
          <w:rFonts w:ascii="Arial" w:hAnsi="Arial" w:cs="Arial"/>
          <w:snapToGrid w:val="0"/>
        </w:rPr>
      </w:pPr>
      <w:r>
        <w:rPr>
          <w:rFonts w:ascii="Arial" w:hAnsi="Arial" w:cs="Arial"/>
          <w:snapToGrid w:val="0"/>
        </w:rPr>
        <w:t xml:space="preserve">(2) </w:t>
      </w:r>
      <w:r w:rsidR="00DE5A56">
        <w:rPr>
          <w:rFonts w:ascii="Arial" w:hAnsi="Arial" w:cs="Arial"/>
          <w:snapToGrid w:val="0"/>
        </w:rPr>
        <w:t>Annual Accounts for year end 31 March 2021 – approved.</w:t>
      </w:r>
    </w:p>
    <w:p w14:paraId="5FE5B717" w14:textId="46140E75" w:rsidR="00DE5A56" w:rsidRPr="00DE5A56" w:rsidRDefault="00CF5B33" w:rsidP="00CF5B33">
      <w:pPr>
        <w:pStyle w:val="NoSpacing"/>
        <w:rPr>
          <w:rFonts w:ascii="Arial" w:hAnsi="Arial" w:cs="Arial"/>
          <w:b/>
          <w:snapToGrid w:val="0"/>
        </w:rPr>
      </w:pPr>
      <w:r>
        <w:rPr>
          <w:rFonts w:ascii="Arial" w:hAnsi="Arial" w:cs="Arial"/>
          <w:snapToGrid w:val="0"/>
        </w:rPr>
        <w:t xml:space="preserve">(3) </w:t>
      </w:r>
      <w:r w:rsidR="00DE5A56" w:rsidRPr="00DE5A56">
        <w:rPr>
          <w:rFonts w:ascii="Arial" w:hAnsi="Arial" w:cs="Arial"/>
          <w:snapToGrid w:val="0"/>
        </w:rPr>
        <w:t xml:space="preserve">Annual </w:t>
      </w:r>
      <w:r w:rsidR="00DE5A56">
        <w:rPr>
          <w:rFonts w:ascii="Arial" w:hAnsi="Arial" w:cs="Arial"/>
          <w:snapToGrid w:val="0"/>
        </w:rPr>
        <w:t>G</w:t>
      </w:r>
      <w:r w:rsidR="00DE5A56" w:rsidRPr="00DE5A56">
        <w:rPr>
          <w:rFonts w:ascii="Arial" w:hAnsi="Arial" w:cs="Arial"/>
          <w:snapToGrid w:val="0"/>
        </w:rPr>
        <w:t>overnance Statement 20</w:t>
      </w:r>
      <w:r w:rsidR="00DE5A56">
        <w:rPr>
          <w:rFonts w:ascii="Arial" w:hAnsi="Arial" w:cs="Arial"/>
          <w:snapToGrid w:val="0"/>
        </w:rPr>
        <w:t>20/21 – approved.</w:t>
      </w:r>
    </w:p>
    <w:p w14:paraId="78EA8075" w14:textId="3E76D19F" w:rsidR="00DE5A56" w:rsidRPr="00CF5B33" w:rsidRDefault="00CF5B33" w:rsidP="00CF5B33">
      <w:pPr>
        <w:pStyle w:val="NoSpacing"/>
        <w:rPr>
          <w:rFonts w:ascii="Arial" w:hAnsi="Arial" w:cs="Arial"/>
          <w:bCs/>
          <w:snapToGrid w:val="0"/>
        </w:rPr>
      </w:pPr>
      <w:r>
        <w:rPr>
          <w:rFonts w:ascii="Arial" w:hAnsi="Arial" w:cs="Arial"/>
          <w:bCs/>
          <w:snapToGrid w:val="0"/>
        </w:rPr>
        <w:t xml:space="preserve">(4) </w:t>
      </w:r>
      <w:r w:rsidR="00DE5A56">
        <w:rPr>
          <w:rFonts w:ascii="Arial" w:hAnsi="Arial" w:cs="Arial"/>
          <w:bCs/>
          <w:snapToGrid w:val="0"/>
        </w:rPr>
        <w:t>Accounting Statements 2020/21 – approved.</w:t>
      </w:r>
    </w:p>
    <w:p w14:paraId="396660FA" w14:textId="1D9EC1E5" w:rsidR="000418F5" w:rsidRPr="00CF5B33" w:rsidRDefault="00CF5B33" w:rsidP="00CF5B33">
      <w:pPr>
        <w:pStyle w:val="NoSpacing"/>
        <w:rPr>
          <w:rFonts w:ascii="Arial" w:hAnsi="Arial" w:cs="Arial"/>
          <w:bCs/>
          <w:snapToGrid w:val="0"/>
        </w:rPr>
      </w:pPr>
      <w:r>
        <w:rPr>
          <w:rFonts w:ascii="Arial" w:hAnsi="Arial" w:cs="Arial"/>
          <w:bCs/>
          <w:snapToGrid w:val="0"/>
        </w:rPr>
        <w:t xml:space="preserve">(5) </w:t>
      </w:r>
      <w:r w:rsidR="00DE5A56">
        <w:rPr>
          <w:rFonts w:ascii="Arial" w:hAnsi="Arial" w:cs="Arial"/>
          <w:bCs/>
          <w:snapToGrid w:val="0"/>
        </w:rPr>
        <w:t>Bank Reconciliation for year end 31 March 2021 – received and accepted.</w:t>
      </w:r>
    </w:p>
    <w:p w14:paraId="15786965" w14:textId="614ED18E" w:rsidR="00302DE2" w:rsidRDefault="00302DE2" w:rsidP="00D04A4F">
      <w:pPr>
        <w:pStyle w:val="NoSpacing"/>
        <w:rPr>
          <w:rFonts w:ascii="Arial" w:hAnsi="Arial" w:cs="Arial"/>
          <w:snapToGrid w:val="0"/>
        </w:rPr>
      </w:pPr>
      <w:r w:rsidRPr="00D04A4F">
        <w:rPr>
          <w:rFonts w:ascii="Arial" w:hAnsi="Arial" w:cs="Arial"/>
          <w:b/>
          <w:snapToGrid w:val="0"/>
        </w:rPr>
        <w:t>f.</w:t>
      </w:r>
      <w:r w:rsidR="000418F5" w:rsidRPr="00D04A4F">
        <w:rPr>
          <w:rFonts w:ascii="Arial" w:hAnsi="Arial" w:cs="Arial"/>
          <w:b/>
          <w:snapToGrid w:val="0"/>
        </w:rPr>
        <w:t xml:space="preserve"> </w:t>
      </w:r>
      <w:r w:rsidR="00DE5A56">
        <w:rPr>
          <w:rFonts w:ascii="Arial" w:hAnsi="Arial" w:cs="Arial"/>
          <w:snapToGrid w:val="0"/>
        </w:rPr>
        <w:t>Receipt of Precept payment was noted.</w:t>
      </w:r>
    </w:p>
    <w:p w14:paraId="27CA1F10" w14:textId="77777777" w:rsidR="00DE5A56" w:rsidRPr="00D04A4F" w:rsidRDefault="00DE5A56" w:rsidP="00D04A4F">
      <w:pPr>
        <w:pStyle w:val="NoSpacing"/>
        <w:rPr>
          <w:rFonts w:ascii="Arial" w:hAnsi="Arial" w:cs="Arial"/>
          <w:snapToGrid w:val="0"/>
        </w:rPr>
      </w:pPr>
    </w:p>
    <w:p w14:paraId="41C6B672" w14:textId="77777777" w:rsidR="00C15D43" w:rsidRPr="00C15D43" w:rsidRDefault="00C15D43" w:rsidP="00C15D43">
      <w:pPr>
        <w:pStyle w:val="NoSpacing"/>
        <w:rPr>
          <w:rFonts w:ascii="Arial" w:hAnsi="Arial" w:cs="Arial"/>
          <w:b/>
          <w:sz w:val="20"/>
          <w:szCs w:val="20"/>
          <w:lang w:eastAsia="en-GB"/>
        </w:rPr>
      </w:pPr>
    </w:p>
    <w:p w14:paraId="296C905E" w14:textId="2C918CD0" w:rsidR="00C15D43" w:rsidRDefault="00F54F98" w:rsidP="00C15D43">
      <w:pPr>
        <w:pStyle w:val="NoSpacing"/>
        <w:rPr>
          <w:rFonts w:ascii="Arial" w:eastAsia="Times New Roman" w:hAnsi="Arial" w:cs="Arial"/>
          <w:b/>
          <w:snapToGrid w:val="0"/>
        </w:rPr>
      </w:pPr>
      <w:r>
        <w:rPr>
          <w:rFonts w:ascii="Arial" w:eastAsia="Times New Roman" w:hAnsi="Arial" w:cs="Arial"/>
          <w:b/>
          <w:snapToGrid w:val="0"/>
          <w:u w:val="single"/>
        </w:rPr>
        <w:t>61</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616061C4" w14:textId="6A2821E7" w:rsidR="00FB1329" w:rsidRPr="008A409A" w:rsidRDefault="00C927F1" w:rsidP="008A409A">
      <w:pPr>
        <w:pStyle w:val="NoSpacing"/>
        <w:rPr>
          <w:rFonts w:ascii="Arial" w:hAnsi="Arial" w:cs="Arial"/>
        </w:rPr>
      </w:pPr>
      <w:r w:rsidRPr="008A409A">
        <w:rPr>
          <w:rFonts w:ascii="Arial" w:hAnsi="Arial" w:cs="Arial"/>
          <w:b/>
          <w:bCs/>
        </w:rPr>
        <w:t>a.</w:t>
      </w:r>
      <w:r w:rsidRPr="008A409A">
        <w:rPr>
          <w:rFonts w:ascii="Arial" w:hAnsi="Arial" w:cs="Arial"/>
        </w:rPr>
        <w:t xml:space="preserve"> HS2 –</w:t>
      </w:r>
      <w:r w:rsidR="00FB1329" w:rsidRPr="008A409A">
        <w:rPr>
          <w:rFonts w:ascii="Arial" w:hAnsi="Arial" w:cs="Arial"/>
        </w:rPr>
        <w:t xml:space="preserve"> </w:t>
      </w:r>
      <w:r w:rsidR="00DE5A56" w:rsidRPr="008A409A">
        <w:rPr>
          <w:rFonts w:ascii="Arial" w:hAnsi="Arial" w:cs="Arial"/>
        </w:rPr>
        <w:t>webinar on biodiversity enhancement and funding opportunities on 13 May 2021, from 12 noon – 1pm was noted</w:t>
      </w:r>
      <w:r w:rsidR="00DE5A56" w:rsidRPr="004E1DA6">
        <w:rPr>
          <w:rFonts w:ascii="Arial" w:hAnsi="Arial" w:cs="Arial"/>
        </w:rPr>
        <w:t xml:space="preserve">.  Cllr </w:t>
      </w:r>
      <w:r w:rsidR="004E1DA6">
        <w:rPr>
          <w:rFonts w:ascii="Arial" w:hAnsi="Arial" w:cs="Arial"/>
        </w:rPr>
        <w:t>Mrs Woodhouse hopes to attend.</w:t>
      </w:r>
      <w:r w:rsidR="008A409A">
        <w:rPr>
          <w:rFonts w:ascii="Arial" w:hAnsi="Arial" w:cs="Arial"/>
        </w:rPr>
        <w:t xml:space="preserve">  Changes to dates for commencement of works </w:t>
      </w:r>
      <w:r w:rsidR="004E1DA6">
        <w:rPr>
          <w:rFonts w:ascii="Arial" w:hAnsi="Arial" w:cs="Arial"/>
        </w:rPr>
        <w:t xml:space="preserve">by HS2 </w:t>
      </w:r>
      <w:r w:rsidR="008A409A">
        <w:rPr>
          <w:rFonts w:ascii="Arial" w:hAnsi="Arial" w:cs="Arial"/>
        </w:rPr>
        <w:t xml:space="preserve">was </w:t>
      </w:r>
      <w:r w:rsidR="004E1DA6">
        <w:rPr>
          <w:rFonts w:ascii="Arial" w:hAnsi="Arial" w:cs="Arial"/>
        </w:rPr>
        <w:t>discussed, it was noted this was outside the control of the Parish Council, but it was agreed this should be monitored.</w:t>
      </w:r>
    </w:p>
    <w:p w14:paraId="1792858F" w14:textId="77777777" w:rsidR="00C15D43" w:rsidRPr="00C15D43" w:rsidRDefault="00C15D43" w:rsidP="00C15D43">
      <w:pPr>
        <w:pStyle w:val="NoSpacing"/>
        <w:rPr>
          <w:rFonts w:ascii="Arial" w:hAnsi="Arial" w:cs="Arial"/>
          <w:snapToGrid w:val="0"/>
        </w:rPr>
      </w:pPr>
    </w:p>
    <w:p w14:paraId="5820E8FE" w14:textId="35F64F34" w:rsidR="00C927F1" w:rsidRDefault="00F54F98" w:rsidP="00A576E8">
      <w:pPr>
        <w:rPr>
          <w:rFonts w:ascii="Arial" w:eastAsia="Times New Roman" w:hAnsi="Arial" w:cs="Arial"/>
          <w:b/>
          <w:snapToGrid w:val="0"/>
          <w:u w:val="single"/>
        </w:rPr>
      </w:pPr>
      <w:r>
        <w:rPr>
          <w:rFonts w:ascii="Arial" w:eastAsia="Times New Roman" w:hAnsi="Arial" w:cs="Arial"/>
          <w:b/>
          <w:snapToGrid w:val="0"/>
          <w:u w:val="single"/>
        </w:rPr>
        <w:t>62</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VILLAGE MATTERS</w:t>
      </w:r>
    </w:p>
    <w:p w14:paraId="09E19B29" w14:textId="443259ED" w:rsidR="00C15D43" w:rsidRPr="00D849F8" w:rsidRDefault="00C927F1" w:rsidP="00C15D43">
      <w:pPr>
        <w:pStyle w:val="NoSpacing"/>
        <w:rPr>
          <w:rFonts w:ascii="Arial" w:hAnsi="Arial" w:cs="Arial"/>
          <w:bCs/>
          <w:snapToGrid w:val="0"/>
        </w:rPr>
      </w:pPr>
      <w:r w:rsidRPr="00C15D43">
        <w:rPr>
          <w:rFonts w:ascii="Arial" w:hAnsi="Arial" w:cs="Arial"/>
          <w:b/>
          <w:snapToGrid w:val="0"/>
        </w:rPr>
        <w:t>a.</w:t>
      </w:r>
      <w:r w:rsidR="001E10AD" w:rsidRPr="00C15D43">
        <w:rPr>
          <w:rFonts w:ascii="Arial" w:hAnsi="Arial" w:cs="Arial"/>
          <w:b/>
          <w:snapToGrid w:val="0"/>
        </w:rPr>
        <w:t xml:space="preserve"> </w:t>
      </w:r>
      <w:r w:rsidR="00DA1555" w:rsidRPr="00C15D43">
        <w:rPr>
          <w:rFonts w:ascii="Arial" w:hAnsi="Arial" w:cs="Arial"/>
          <w:b/>
          <w:snapToGrid w:val="0"/>
        </w:rPr>
        <w:t xml:space="preserve">Ingestre </w:t>
      </w:r>
      <w:r w:rsidR="00D849F8">
        <w:rPr>
          <w:rFonts w:ascii="Arial" w:hAnsi="Arial" w:cs="Arial"/>
          <w:bCs/>
          <w:snapToGrid w:val="0"/>
        </w:rPr>
        <w:t>– no items were discussed.</w:t>
      </w:r>
    </w:p>
    <w:p w14:paraId="06C7D2A2" w14:textId="1EB00038" w:rsidR="00CE151C" w:rsidRDefault="00B6282F" w:rsidP="00CE151C">
      <w:pPr>
        <w:pStyle w:val="NoSpacing"/>
        <w:rPr>
          <w:rFonts w:ascii="Arial" w:hAnsi="Arial" w:cs="Arial"/>
          <w:snapToGrid w:val="0"/>
        </w:rPr>
      </w:pPr>
      <w:r w:rsidRPr="00B6282F">
        <w:rPr>
          <w:rFonts w:ascii="Arial" w:hAnsi="Arial" w:cs="Arial"/>
          <w:b/>
          <w:bCs/>
          <w:snapToGrid w:val="0"/>
        </w:rPr>
        <w:t>b. Tixall</w:t>
      </w:r>
      <w:r w:rsidRPr="00B6282F">
        <w:rPr>
          <w:rFonts w:ascii="Arial" w:hAnsi="Arial" w:cs="Arial"/>
          <w:snapToGrid w:val="0"/>
        </w:rPr>
        <w:t xml:space="preserve"> – </w:t>
      </w:r>
      <w:r w:rsidR="00D849F8">
        <w:rPr>
          <w:rFonts w:ascii="Arial" w:hAnsi="Arial" w:cs="Arial"/>
          <w:snapToGrid w:val="0"/>
        </w:rPr>
        <w:t>it was noted that the damage to the Holdiford Road bridge had been reported to SCC</w:t>
      </w:r>
      <w:r w:rsidR="00BB6561">
        <w:rPr>
          <w:rFonts w:ascii="Arial" w:hAnsi="Arial" w:cs="Arial"/>
          <w:snapToGrid w:val="0"/>
        </w:rPr>
        <w:t>.  This is covered above at 57/21a.</w:t>
      </w:r>
    </w:p>
    <w:p w14:paraId="1ECF8B8E" w14:textId="43DAC507" w:rsidR="00D849F8" w:rsidRPr="00D849F8" w:rsidRDefault="00D849F8" w:rsidP="00CE151C">
      <w:pPr>
        <w:pStyle w:val="NoSpacing"/>
        <w:rPr>
          <w:rFonts w:ascii="Arial" w:hAnsi="Arial" w:cs="Arial"/>
          <w:b/>
          <w:bCs/>
          <w:snapToGrid w:val="0"/>
        </w:rPr>
      </w:pPr>
      <w:r w:rsidRPr="00D849F8">
        <w:rPr>
          <w:rFonts w:ascii="Arial" w:hAnsi="Arial" w:cs="Arial"/>
          <w:b/>
          <w:bCs/>
          <w:snapToGrid w:val="0"/>
        </w:rPr>
        <w:t>c. Tixall –</w:t>
      </w:r>
      <w:r w:rsidR="00BB6561">
        <w:rPr>
          <w:rFonts w:ascii="Arial" w:hAnsi="Arial" w:cs="Arial"/>
          <w:b/>
          <w:bCs/>
          <w:snapToGrid w:val="0"/>
        </w:rPr>
        <w:t xml:space="preserve"> </w:t>
      </w:r>
      <w:r w:rsidR="004A36D1" w:rsidRPr="004A36D1">
        <w:rPr>
          <w:rFonts w:ascii="Arial" w:hAnsi="Arial" w:cs="Arial"/>
          <w:snapToGrid w:val="0"/>
        </w:rPr>
        <w:t>Cllr Bostock</w:t>
      </w:r>
      <w:r w:rsidR="004A36D1">
        <w:rPr>
          <w:rFonts w:ascii="Arial" w:hAnsi="Arial" w:cs="Arial"/>
          <w:snapToGrid w:val="0"/>
        </w:rPr>
        <w:t xml:space="preserve"> advised that the overhead pipe near the canal bridge on Holdiford Road is unsightly and should be removed.  He will be progressing this matter with the appropriate parties and will update Council in due course.</w:t>
      </w:r>
    </w:p>
    <w:p w14:paraId="48FA3959" w14:textId="1226A305" w:rsidR="00D849F8" w:rsidRPr="00D849F8" w:rsidRDefault="00D849F8" w:rsidP="00CE151C">
      <w:pPr>
        <w:pStyle w:val="NoSpacing"/>
        <w:rPr>
          <w:rFonts w:ascii="Arial" w:hAnsi="Arial" w:cs="Arial"/>
          <w:b/>
          <w:bCs/>
          <w:snapToGrid w:val="0"/>
        </w:rPr>
      </w:pPr>
      <w:r w:rsidRPr="00D849F8">
        <w:rPr>
          <w:rFonts w:ascii="Arial" w:hAnsi="Arial" w:cs="Arial"/>
          <w:b/>
          <w:bCs/>
          <w:snapToGrid w:val="0"/>
        </w:rPr>
        <w:t xml:space="preserve">d. Tixall </w:t>
      </w:r>
      <w:r w:rsidR="004A36D1" w:rsidRPr="004A36D1">
        <w:rPr>
          <w:rFonts w:ascii="Arial" w:hAnsi="Arial" w:cs="Arial"/>
          <w:snapToGrid w:val="0"/>
        </w:rPr>
        <w:t>–</w:t>
      </w:r>
      <w:r w:rsidRPr="004A36D1">
        <w:rPr>
          <w:rFonts w:ascii="Arial" w:hAnsi="Arial" w:cs="Arial"/>
          <w:snapToGrid w:val="0"/>
        </w:rPr>
        <w:t xml:space="preserve"> </w:t>
      </w:r>
      <w:r w:rsidR="004A36D1" w:rsidRPr="004A36D1">
        <w:rPr>
          <w:rFonts w:ascii="Arial" w:hAnsi="Arial" w:cs="Arial"/>
          <w:snapToGrid w:val="0"/>
        </w:rPr>
        <w:t>Cllr Bostock advised that no further update on the canal towpath project is available.  It is hoped the project will re-commence once the elections are over.</w:t>
      </w:r>
    </w:p>
    <w:p w14:paraId="0538787C" w14:textId="3C923511" w:rsidR="00B6282F" w:rsidRDefault="00B6282F" w:rsidP="00CE151C">
      <w:pPr>
        <w:pStyle w:val="NoSpacing"/>
        <w:rPr>
          <w:snapToGrid w:val="0"/>
        </w:rPr>
      </w:pPr>
    </w:p>
    <w:p w14:paraId="500AAD88" w14:textId="1AEAC7A8" w:rsidR="00D849F8" w:rsidRDefault="00F54F98" w:rsidP="00CE151C">
      <w:pPr>
        <w:pStyle w:val="NoSpacing"/>
        <w:rPr>
          <w:rFonts w:ascii="Arial" w:hAnsi="Arial" w:cs="Arial"/>
          <w:b/>
          <w:bCs/>
          <w:snapToGrid w:val="0"/>
          <w:u w:val="single"/>
        </w:rPr>
      </w:pPr>
      <w:r>
        <w:rPr>
          <w:rFonts w:ascii="Arial" w:hAnsi="Arial" w:cs="Arial"/>
          <w:b/>
          <w:bCs/>
          <w:snapToGrid w:val="0"/>
          <w:u w:val="single"/>
        </w:rPr>
        <w:t>63/</w:t>
      </w:r>
      <w:r w:rsidR="00D849F8">
        <w:rPr>
          <w:rFonts w:ascii="Arial" w:hAnsi="Arial" w:cs="Arial"/>
          <w:b/>
          <w:bCs/>
          <w:snapToGrid w:val="0"/>
          <w:u w:val="single"/>
        </w:rPr>
        <w:t>21</w:t>
      </w:r>
      <w:r w:rsidR="00D849F8">
        <w:rPr>
          <w:rFonts w:ascii="Arial" w:hAnsi="Arial" w:cs="Arial"/>
          <w:b/>
          <w:bCs/>
          <w:snapToGrid w:val="0"/>
          <w:u w:val="single"/>
        </w:rPr>
        <w:tab/>
        <w:t>FUTURE MEETINGS</w:t>
      </w:r>
    </w:p>
    <w:p w14:paraId="61984465" w14:textId="4B978F62" w:rsidR="00D849F8" w:rsidRDefault="00D849F8" w:rsidP="00CE151C">
      <w:pPr>
        <w:pStyle w:val="NoSpacing"/>
        <w:rPr>
          <w:rFonts w:ascii="Arial" w:hAnsi="Arial" w:cs="Arial"/>
          <w:snapToGrid w:val="0"/>
        </w:rPr>
      </w:pPr>
      <w:r>
        <w:rPr>
          <w:rFonts w:ascii="Arial" w:hAnsi="Arial" w:cs="Arial"/>
          <w:b/>
          <w:bCs/>
          <w:snapToGrid w:val="0"/>
        </w:rPr>
        <w:t xml:space="preserve">a. </w:t>
      </w:r>
      <w:r w:rsidR="004E1DA6">
        <w:rPr>
          <w:rFonts w:ascii="Arial" w:hAnsi="Arial" w:cs="Arial"/>
          <w:snapToGrid w:val="0"/>
        </w:rPr>
        <w:t xml:space="preserve">No comments were made in respect of the Covid-19 Risk Assessment, as prepared by the Clerk, which was accepted by full Council.  It was noted that this needs to be considered alongside the requirements of the Village Hall Committee and Cllr Mrs Woodhouse advised that the Village Hall will be adopting the ACRE Risk Assessment, a copy of which will be </w:t>
      </w:r>
      <w:r w:rsidR="004E1DA6">
        <w:rPr>
          <w:rFonts w:ascii="Arial" w:hAnsi="Arial" w:cs="Arial"/>
          <w:snapToGrid w:val="0"/>
        </w:rPr>
        <w:lastRenderedPageBreak/>
        <w:t xml:space="preserve">provided to the Parish Council in due course.  It was resolved that </w:t>
      </w:r>
      <w:r w:rsidR="007707F3">
        <w:rPr>
          <w:rFonts w:ascii="Arial" w:hAnsi="Arial" w:cs="Arial"/>
          <w:snapToGrid w:val="0"/>
        </w:rPr>
        <w:t>face-to-face</w:t>
      </w:r>
      <w:r w:rsidR="004E1DA6">
        <w:rPr>
          <w:rFonts w:ascii="Arial" w:hAnsi="Arial" w:cs="Arial"/>
          <w:snapToGrid w:val="0"/>
        </w:rPr>
        <w:t xml:space="preserve"> meetings will res</w:t>
      </w:r>
      <w:r w:rsidR="007707F3">
        <w:rPr>
          <w:rFonts w:ascii="Arial" w:hAnsi="Arial" w:cs="Arial"/>
          <w:snapToGrid w:val="0"/>
        </w:rPr>
        <w:t>ume</w:t>
      </w:r>
      <w:r w:rsidR="004E1DA6">
        <w:rPr>
          <w:rFonts w:ascii="Arial" w:hAnsi="Arial" w:cs="Arial"/>
          <w:snapToGrid w:val="0"/>
        </w:rPr>
        <w:t xml:space="preserve"> in the </w:t>
      </w:r>
      <w:r w:rsidR="007707F3">
        <w:rPr>
          <w:rFonts w:ascii="Arial" w:hAnsi="Arial" w:cs="Arial"/>
          <w:snapToGrid w:val="0"/>
        </w:rPr>
        <w:t>Village</w:t>
      </w:r>
      <w:r w:rsidR="004E1DA6">
        <w:rPr>
          <w:rFonts w:ascii="Arial" w:hAnsi="Arial" w:cs="Arial"/>
          <w:snapToGrid w:val="0"/>
        </w:rPr>
        <w:t xml:space="preserve"> Hall from July 2021 onwards, subject to no changes being </w:t>
      </w:r>
      <w:r w:rsidR="007707F3">
        <w:rPr>
          <w:rFonts w:ascii="Arial" w:hAnsi="Arial" w:cs="Arial"/>
          <w:snapToGrid w:val="0"/>
        </w:rPr>
        <w:t>introduced</w:t>
      </w:r>
      <w:r w:rsidR="004E1DA6">
        <w:rPr>
          <w:rFonts w:ascii="Arial" w:hAnsi="Arial" w:cs="Arial"/>
          <w:snapToGrid w:val="0"/>
        </w:rPr>
        <w:t xml:space="preserve"> by the Government.</w:t>
      </w:r>
      <w:r w:rsidR="007707F3">
        <w:rPr>
          <w:rFonts w:ascii="Arial" w:hAnsi="Arial" w:cs="Arial"/>
          <w:snapToGrid w:val="0"/>
        </w:rPr>
        <w:t xml:space="preserve">  Chairman advised that social distancing will not be an issue in the Village Hall.  All Cllrs confirmed they were happy to resume face to face meetings.  Cllr Lees offered his apologies for the July meeting, as he will be on holiday, which was noted.</w:t>
      </w:r>
    </w:p>
    <w:p w14:paraId="4035FC6C" w14:textId="19E232B0" w:rsidR="004E1DA6" w:rsidRPr="004E1DA6" w:rsidRDefault="004E1DA6" w:rsidP="00CE151C">
      <w:pPr>
        <w:pStyle w:val="NoSpacing"/>
        <w:rPr>
          <w:rFonts w:ascii="Arial" w:hAnsi="Arial" w:cs="Arial"/>
          <w:b/>
          <w:bCs/>
          <w:snapToGrid w:val="0"/>
        </w:rPr>
      </w:pPr>
      <w:r w:rsidRPr="004E1DA6">
        <w:rPr>
          <w:rFonts w:ascii="Arial" w:hAnsi="Arial" w:cs="Arial"/>
          <w:b/>
          <w:bCs/>
          <w:snapToGrid w:val="0"/>
        </w:rPr>
        <w:t>Action – Cllr Mrs Woodhouse</w:t>
      </w:r>
    </w:p>
    <w:p w14:paraId="3EF6A50F" w14:textId="77777777" w:rsidR="00D849F8" w:rsidRPr="00D849F8" w:rsidRDefault="00D849F8" w:rsidP="00CE151C">
      <w:pPr>
        <w:pStyle w:val="NoSpacing"/>
        <w:rPr>
          <w:rFonts w:ascii="Arial" w:hAnsi="Arial" w:cs="Arial"/>
          <w:b/>
          <w:bCs/>
          <w:snapToGrid w:val="0"/>
        </w:rPr>
      </w:pPr>
    </w:p>
    <w:p w14:paraId="393E6F82" w14:textId="77777777" w:rsidR="007707F3" w:rsidRPr="007707F3" w:rsidRDefault="00F54F98" w:rsidP="007707F3">
      <w:pPr>
        <w:pStyle w:val="NoSpacing"/>
        <w:rPr>
          <w:rFonts w:ascii="Arial" w:hAnsi="Arial" w:cs="Arial"/>
          <w:b/>
          <w:bCs/>
          <w:snapToGrid w:val="0"/>
          <w:u w:val="single"/>
        </w:rPr>
      </w:pPr>
      <w:r w:rsidRPr="007707F3">
        <w:rPr>
          <w:rFonts w:ascii="Arial" w:hAnsi="Arial" w:cs="Arial"/>
          <w:b/>
          <w:bCs/>
          <w:snapToGrid w:val="0"/>
          <w:u w:val="single"/>
        </w:rPr>
        <w:t>64</w:t>
      </w:r>
      <w:r w:rsidR="00C927F1" w:rsidRPr="007707F3">
        <w:rPr>
          <w:rFonts w:ascii="Arial" w:hAnsi="Arial" w:cs="Arial"/>
          <w:b/>
          <w:bCs/>
          <w:snapToGrid w:val="0"/>
          <w:u w:val="single"/>
        </w:rPr>
        <w:t>/2</w:t>
      </w:r>
      <w:r w:rsidR="00D849F8" w:rsidRPr="007707F3">
        <w:rPr>
          <w:rFonts w:ascii="Arial" w:hAnsi="Arial" w:cs="Arial"/>
          <w:b/>
          <w:bCs/>
          <w:snapToGrid w:val="0"/>
          <w:u w:val="single"/>
        </w:rPr>
        <w:t>1</w:t>
      </w:r>
      <w:r w:rsidR="00C927F1" w:rsidRPr="007707F3">
        <w:rPr>
          <w:rFonts w:ascii="Arial" w:hAnsi="Arial" w:cs="Arial"/>
          <w:b/>
          <w:bCs/>
          <w:snapToGrid w:val="0"/>
          <w:u w:val="single"/>
        </w:rPr>
        <w:tab/>
        <w:t>TO RECEIVE CORRESPONDENCE</w:t>
      </w:r>
    </w:p>
    <w:p w14:paraId="39964A91" w14:textId="27C3C1C1" w:rsidR="007317DC" w:rsidRDefault="00C927F1" w:rsidP="007707F3">
      <w:pPr>
        <w:pStyle w:val="NoSpacing"/>
        <w:rPr>
          <w:rFonts w:ascii="Arial" w:hAnsi="Arial" w:cs="Arial"/>
          <w:snapToGrid w:val="0"/>
        </w:rPr>
      </w:pPr>
      <w:r w:rsidRPr="007707F3">
        <w:rPr>
          <w:rFonts w:ascii="Arial" w:hAnsi="Arial" w:cs="Arial"/>
          <w:b/>
          <w:bCs/>
          <w:snapToGrid w:val="0"/>
        </w:rPr>
        <w:t>a</w:t>
      </w:r>
      <w:r w:rsidR="00D849F8" w:rsidRPr="007707F3">
        <w:rPr>
          <w:rFonts w:ascii="Arial" w:hAnsi="Arial" w:cs="Arial"/>
          <w:b/>
          <w:bCs/>
          <w:snapToGrid w:val="0"/>
        </w:rPr>
        <w:t>.</w:t>
      </w:r>
      <w:r w:rsidR="00D849F8" w:rsidRPr="007707F3">
        <w:rPr>
          <w:rFonts w:ascii="Arial" w:hAnsi="Arial" w:cs="Arial"/>
          <w:snapToGrid w:val="0"/>
        </w:rPr>
        <w:t xml:space="preserve"> Letters from NS&amp;I were noted.</w:t>
      </w:r>
    </w:p>
    <w:p w14:paraId="1BECD9BD" w14:textId="77777777" w:rsidR="007707F3" w:rsidRPr="007707F3" w:rsidRDefault="007707F3" w:rsidP="007707F3">
      <w:pPr>
        <w:pStyle w:val="NoSpacing"/>
        <w:rPr>
          <w:rFonts w:ascii="Arial" w:hAnsi="Arial" w:cs="Arial"/>
          <w:snapToGrid w:val="0"/>
        </w:rPr>
      </w:pPr>
    </w:p>
    <w:p w14:paraId="706464F2" w14:textId="4C7E3663" w:rsidR="00C927F1" w:rsidRDefault="0004034E" w:rsidP="00A576E8">
      <w:pPr>
        <w:rPr>
          <w:rFonts w:ascii="Arial" w:eastAsia="Times New Roman" w:hAnsi="Arial" w:cs="Arial"/>
          <w:bCs/>
          <w:snapToGrid w:val="0"/>
        </w:rPr>
      </w:pPr>
      <w:r>
        <w:rPr>
          <w:rFonts w:ascii="Arial" w:eastAsia="Times New Roman" w:hAnsi="Arial" w:cs="Arial"/>
          <w:b/>
          <w:snapToGrid w:val="0"/>
          <w:u w:val="single"/>
        </w:rPr>
        <w:t>6</w:t>
      </w:r>
      <w:r w:rsidR="00F54F98">
        <w:rPr>
          <w:rFonts w:ascii="Arial" w:eastAsia="Times New Roman" w:hAnsi="Arial" w:cs="Arial"/>
          <w:b/>
          <w:snapToGrid w:val="0"/>
          <w:u w:val="single"/>
        </w:rPr>
        <w:t>5</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6F0B61C7" w14:textId="17E2CE12" w:rsidR="0004034E" w:rsidRDefault="0004034E" w:rsidP="00C15D43">
      <w:pPr>
        <w:pStyle w:val="NoSpacing"/>
        <w:rPr>
          <w:rFonts w:ascii="Arial" w:hAnsi="Arial" w:cs="Arial"/>
          <w:b/>
          <w:snapToGrid w:val="0"/>
        </w:rPr>
      </w:pPr>
      <w:r w:rsidRPr="00C15D43">
        <w:rPr>
          <w:rFonts w:ascii="Arial" w:hAnsi="Arial" w:cs="Arial"/>
          <w:b/>
          <w:snapToGrid w:val="0"/>
        </w:rPr>
        <w:t xml:space="preserve">a. </w:t>
      </w:r>
      <w:r w:rsidR="00787CD2" w:rsidRPr="00787CD2">
        <w:rPr>
          <w:rFonts w:ascii="Arial" w:hAnsi="Arial" w:cs="Arial"/>
          <w:bCs/>
          <w:snapToGrid w:val="0"/>
        </w:rPr>
        <w:t>Public Rights of Way</w:t>
      </w:r>
    </w:p>
    <w:p w14:paraId="730842AE" w14:textId="0B77447E" w:rsidR="00787CD2" w:rsidRDefault="00787CD2" w:rsidP="00C15D43">
      <w:pPr>
        <w:pStyle w:val="NoSpacing"/>
        <w:rPr>
          <w:rFonts w:ascii="Arial" w:hAnsi="Arial" w:cs="Arial"/>
          <w:bCs/>
          <w:snapToGrid w:val="0"/>
        </w:rPr>
      </w:pPr>
      <w:r>
        <w:rPr>
          <w:rFonts w:ascii="Arial" w:hAnsi="Arial" w:cs="Arial"/>
          <w:b/>
          <w:snapToGrid w:val="0"/>
        </w:rPr>
        <w:t>b</w:t>
      </w:r>
      <w:r w:rsidRPr="00787CD2">
        <w:rPr>
          <w:rFonts w:ascii="Arial" w:hAnsi="Arial" w:cs="Arial"/>
          <w:bCs/>
          <w:snapToGrid w:val="0"/>
        </w:rPr>
        <w:t>. Refuse collection and information for residents</w:t>
      </w:r>
    </w:p>
    <w:p w14:paraId="798B5C6D" w14:textId="75391194" w:rsidR="00787CD2" w:rsidRDefault="00787CD2" w:rsidP="00C15D43">
      <w:pPr>
        <w:pStyle w:val="NoSpacing"/>
        <w:rPr>
          <w:rFonts w:ascii="Arial" w:hAnsi="Arial" w:cs="Arial"/>
          <w:bCs/>
          <w:snapToGrid w:val="0"/>
        </w:rPr>
      </w:pPr>
      <w:r w:rsidRPr="00787CD2">
        <w:rPr>
          <w:rFonts w:ascii="Arial" w:hAnsi="Arial" w:cs="Arial"/>
          <w:b/>
          <w:snapToGrid w:val="0"/>
        </w:rPr>
        <w:t>c.</w:t>
      </w:r>
      <w:r>
        <w:rPr>
          <w:rFonts w:ascii="Arial" w:hAnsi="Arial" w:cs="Arial"/>
          <w:bCs/>
          <w:snapToGrid w:val="0"/>
        </w:rPr>
        <w:t xml:space="preserve"> Update from Cllr Bostock on Litter discussions with MP</w:t>
      </w:r>
    </w:p>
    <w:p w14:paraId="296463BC" w14:textId="01210F38" w:rsidR="00787CD2" w:rsidRDefault="00787CD2" w:rsidP="00C15D43">
      <w:pPr>
        <w:pStyle w:val="NoSpacing"/>
        <w:rPr>
          <w:rFonts w:ascii="Arial" w:hAnsi="Arial" w:cs="Arial"/>
          <w:bCs/>
          <w:snapToGrid w:val="0"/>
        </w:rPr>
      </w:pPr>
      <w:r w:rsidRPr="00787CD2">
        <w:rPr>
          <w:rFonts w:ascii="Arial" w:hAnsi="Arial" w:cs="Arial"/>
          <w:b/>
          <w:snapToGrid w:val="0"/>
        </w:rPr>
        <w:t>d</w:t>
      </w:r>
      <w:r>
        <w:rPr>
          <w:rFonts w:ascii="Arial" w:hAnsi="Arial" w:cs="Arial"/>
          <w:bCs/>
          <w:snapToGrid w:val="0"/>
        </w:rPr>
        <w:t>. Update from Clerk on Tixall Broadband</w:t>
      </w:r>
    </w:p>
    <w:p w14:paraId="6C518B6B" w14:textId="6A68D70B" w:rsidR="00BB6561" w:rsidRPr="00C15D43" w:rsidRDefault="00BB6561" w:rsidP="00C15D43">
      <w:pPr>
        <w:pStyle w:val="NoSpacing"/>
        <w:rPr>
          <w:rFonts w:ascii="Arial" w:hAnsi="Arial" w:cs="Arial"/>
          <w:b/>
          <w:snapToGrid w:val="0"/>
        </w:rPr>
      </w:pPr>
      <w:r w:rsidRPr="00BB6561">
        <w:rPr>
          <w:rFonts w:ascii="Arial" w:hAnsi="Arial" w:cs="Arial"/>
          <w:b/>
          <w:snapToGrid w:val="0"/>
        </w:rPr>
        <w:t>e.</w:t>
      </w:r>
      <w:r>
        <w:rPr>
          <w:rFonts w:ascii="Arial" w:hAnsi="Arial" w:cs="Arial"/>
          <w:bCs/>
          <w:snapToGrid w:val="0"/>
        </w:rPr>
        <w:t xml:space="preserve"> Parish Council website</w:t>
      </w:r>
    </w:p>
    <w:p w14:paraId="5FCB6087" w14:textId="1842F662" w:rsidR="003D3761" w:rsidRDefault="003D3761" w:rsidP="00A576E8">
      <w:pPr>
        <w:rPr>
          <w:rFonts w:ascii="Arial" w:eastAsia="Times New Roman" w:hAnsi="Arial" w:cs="Arial"/>
          <w:b/>
          <w:snapToGrid w:val="0"/>
        </w:rPr>
      </w:pPr>
    </w:p>
    <w:p w14:paraId="5BF2D12F" w14:textId="284C9638"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Meeting closed at</w:t>
      </w:r>
      <w:r w:rsidR="001A1C83">
        <w:rPr>
          <w:rFonts w:ascii="Arial" w:eastAsia="Times New Roman" w:hAnsi="Arial" w:cs="Arial"/>
          <w:bCs/>
          <w:snapToGrid w:val="0"/>
        </w:rPr>
        <w:t xml:space="preserve"> 8.55</w:t>
      </w:r>
      <w:r w:rsidR="004606BF">
        <w:rPr>
          <w:rFonts w:ascii="Arial" w:eastAsia="Times New Roman" w:hAnsi="Arial" w:cs="Arial"/>
          <w:bCs/>
          <w:snapToGrid w:val="0"/>
        </w:rPr>
        <w:t>pm</w:t>
      </w:r>
    </w:p>
    <w:sectPr w:rsidR="003D3761" w:rsidRPr="003D3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712A" w14:textId="77777777" w:rsidR="0067387E" w:rsidRDefault="0067387E" w:rsidP="00A576E8">
      <w:pPr>
        <w:spacing w:after="0" w:line="240" w:lineRule="auto"/>
      </w:pPr>
      <w:r>
        <w:separator/>
      </w:r>
    </w:p>
  </w:endnote>
  <w:endnote w:type="continuationSeparator" w:id="0">
    <w:p w14:paraId="0092D3C7" w14:textId="77777777" w:rsidR="0067387E" w:rsidRDefault="0067387E"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691B" w14:textId="77777777" w:rsidR="0067387E" w:rsidRDefault="0067387E" w:rsidP="00A576E8">
      <w:pPr>
        <w:spacing w:after="0" w:line="240" w:lineRule="auto"/>
      </w:pPr>
      <w:r>
        <w:separator/>
      </w:r>
    </w:p>
  </w:footnote>
  <w:footnote w:type="continuationSeparator" w:id="0">
    <w:p w14:paraId="5774A70C" w14:textId="77777777" w:rsidR="0067387E" w:rsidRDefault="0067387E"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7A4A" w14:textId="73BED14C" w:rsidR="005018AD" w:rsidRDefault="00DA7E62">
    <w:pPr>
      <w:pStyle w:val="Header"/>
    </w:pPr>
    <w:r>
      <w:t>DRAFT</w:t>
    </w:r>
    <w:r w:rsidR="005018AD">
      <w:t xml:space="preserve"> Minutes </w:t>
    </w:r>
  </w:p>
  <w:p w14:paraId="787DFE5A" w14:textId="5F22D6C0" w:rsidR="00A576E8" w:rsidRDefault="00A5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3C3A"/>
    <w:multiLevelType w:val="hybridMultilevel"/>
    <w:tmpl w:val="63260FB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069B1"/>
    <w:multiLevelType w:val="hybridMultilevel"/>
    <w:tmpl w:val="14F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4034E"/>
    <w:rsid w:val="000418F5"/>
    <w:rsid w:val="00061135"/>
    <w:rsid w:val="00080407"/>
    <w:rsid w:val="000A7E3D"/>
    <w:rsid w:val="000C6FF2"/>
    <w:rsid w:val="000F3A6C"/>
    <w:rsid w:val="00100868"/>
    <w:rsid w:val="001263FE"/>
    <w:rsid w:val="00142E43"/>
    <w:rsid w:val="00161A5C"/>
    <w:rsid w:val="00161F45"/>
    <w:rsid w:val="00163733"/>
    <w:rsid w:val="001A1C83"/>
    <w:rsid w:val="001A6CA3"/>
    <w:rsid w:val="001E10AD"/>
    <w:rsid w:val="001E1FD6"/>
    <w:rsid w:val="001E2EDB"/>
    <w:rsid w:val="001E3804"/>
    <w:rsid w:val="001F1F46"/>
    <w:rsid w:val="00205C1C"/>
    <w:rsid w:val="002373AC"/>
    <w:rsid w:val="00241213"/>
    <w:rsid w:val="0025622E"/>
    <w:rsid w:val="00256A79"/>
    <w:rsid w:val="00264C03"/>
    <w:rsid w:val="00296D73"/>
    <w:rsid w:val="002B1443"/>
    <w:rsid w:val="002B1727"/>
    <w:rsid w:val="002C689B"/>
    <w:rsid w:val="002D02AD"/>
    <w:rsid w:val="002D35D1"/>
    <w:rsid w:val="002E1EDB"/>
    <w:rsid w:val="002E5210"/>
    <w:rsid w:val="00302DE2"/>
    <w:rsid w:val="0038087B"/>
    <w:rsid w:val="003815E6"/>
    <w:rsid w:val="003A268B"/>
    <w:rsid w:val="003B07E2"/>
    <w:rsid w:val="003C7EF4"/>
    <w:rsid w:val="003D3761"/>
    <w:rsid w:val="003D6316"/>
    <w:rsid w:val="003F176D"/>
    <w:rsid w:val="003F6570"/>
    <w:rsid w:val="00411A41"/>
    <w:rsid w:val="00417E79"/>
    <w:rsid w:val="00453D41"/>
    <w:rsid w:val="004606BF"/>
    <w:rsid w:val="00482444"/>
    <w:rsid w:val="00487341"/>
    <w:rsid w:val="00494A88"/>
    <w:rsid w:val="004A36D1"/>
    <w:rsid w:val="004B665A"/>
    <w:rsid w:val="004E1DA6"/>
    <w:rsid w:val="005018AD"/>
    <w:rsid w:val="0053352D"/>
    <w:rsid w:val="005B1546"/>
    <w:rsid w:val="005C40F7"/>
    <w:rsid w:val="005C4611"/>
    <w:rsid w:val="00604285"/>
    <w:rsid w:val="00625FF4"/>
    <w:rsid w:val="0067387E"/>
    <w:rsid w:val="006A4A2C"/>
    <w:rsid w:val="006B0BA7"/>
    <w:rsid w:val="006B6D33"/>
    <w:rsid w:val="006C54BD"/>
    <w:rsid w:val="006C76AA"/>
    <w:rsid w:val="006F597C"/>
    <w:rsid w:val="0070210C"/>
    <w:rsid w:val="00703D5C"/>
    <w:rsid w:val="00705855"/>
    <w:rsid w:val="00720803"/>
    <w:rsid w:val="007317DC"/>
    <w:rsid w:val="00767C4F"/>
    <w:rsid w:val="007707F3"/>
    <w:rsid w:val="00787CD2"/>
    <w:rsid w:val="00791182"/>
    <w:rsid w:val="0079315C"/>
    <w:rsid w:val="007D4A8A"/>
    <w:rsid w:val="00824CC8"/>
    <w:rsid w:val="00825C97"/>
    <w:rsid w:val="008270CA"/>
    <w:rsid w:val="008422C5"/>
    <w:rsid w:val="00851080"/>
    <w:rsid w:val="00871D77"/>
    <w:rsid w:val="008946EC"/>
    <w:rsid w:val="008A409A"/>
    <w:rsid w:val="008D033A"/>
    <w:rsid w:val="00915800"/>
    <w:rsid w:val="009209AC"/>
    <w:rsid w:val="00923CA9"/>
    <w:rsid w:val="00994B52"/>
    <w:rsid w:val="009C2201"/>
    <w:rsid w:val="009D441D"/>
    <w:rsid w:val="009D73C2"/>
    <w:rsid w:val="00A16555"/>
    <w:rsid w:val="00A179C9"/>
    <w:rsid w:val="00A359B3"/>
    <w:rsid w:val="00A5603D"/>
    <w:rsid w:val="00A570DD"/>
    <w:rsid w:val="00A576E8"/>
    <w:rsid w:val="00A64C8D"/>
    <w:rsid w:val="00A9626F"/>
    <w:rsid w:val="00AC1D4E"/>
    <w:rsid w:val="00AE2C51"/>
    <w:rsid w:val="00B25471"/>
    <w:rsid w:val="00B61ECC"/>
    <w:rsid w:val="00B6282F"/>
    <w:rsid w:val="00BB6561"/>
    <w:rsid w:val="00C15D43"/>
    <w:rsid w:val="00C35984"/>
    <w:rsid w:val="00C43F8E"/>
    <w:rsid w:val="00C51077"/>
    <w:rsid w:val="00C53C6A"/>
    <w:rsid w:val="00C60C7D"/>
    <w:rsid w:val="00C644CE"/>
    <w:rsid w:val="00C91794"/>
    <w:rsid w:val="00C927F1"/>
    <w:rsid w:val="00C94CE5"/>
    <w:rsid w:val="00CC29D2"/>
    <w:rsid w:val="00CE151C"/>
    <w:rsid w:val="00CF4776"/>
    <w:rsid w:val="00CF5B33"/>
    <w:rsid w:val="00D04559"/>
    <w:rsid w:val="00D04A4F"/>
    <w:rsid w:val="00D67322"/>
    <w:rsid w:val="00D849F8"/>
    <w:rsid w:val="00DA1555"/>
    <w:rsid w:val="00DA6968"/>
    <w:rsid w:val="00DA7E62"/>
    <w:rsid w:val="00DB70F3"/>
    <w:rsid w:val="00DE0015"/>
    <w:rsid w:val="00DE5A56"/>
    <w:rsid w:val="00DF18FD"/>
    <w:rsid w:val="00E1085F"/>
    <w:rsid w:val="00E432C2"/>
    <w:rsid w:val="00E816B7"/>
    <w:rsid w:val="00EE13A5"/>
    <w:rsid w:val="00F15820"/>
    <w:rsid w:val="00F54F98"/>
    <w:rsid w:val="00FB1329"/>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10</cp:revision>
  <cp:lastPrinted>2020-09-09T10:15:00Z</cp:lastPrinted>
  <dcterms:created xsi:type="dcterms:W3CDTF">2021-05-04T11:25:00Z</dcterms:created>
  <dcterms:modified xsi:type="dcterms:W3CDTF">2021-05-20T13:16:00Z</dcterms:modified>
</cp:coreProperties>
</file>